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E22556" w14:textId="77777777" w:rsidR="003E4477" w:rsidRDefault="003E4477" w:rsidP="003E4477"/>
    <w:p w14:paraId="23BF562B" w14:textId="7FE63F58" w:rsidR="003E4477" w:rsidRDefault="003E4477" w:rsidP="003E4477">
      <w:pPr>
        <w:pStyle w:val="Titre"/>
        <w:ind w:right="2834"/>
      </w:pPr>
      <w:r>
        <w:t xml:space="preserve">STATUTS </w:t>
      </w:r>
    </w:p>
    <w:p w14:paraId="60A0F0D9" w14:textId="0FDC62B4" w:rsidR="003E4477" w:rsidRDefault="003E4477" w:rsidP="004B4AA9">
      <w:pPr>
        <w:pStyle w:val="Titre"/>
        <w:ind w:right="2834"/>
      </w:pPr>
      <w:r>
        <w:t>ASSOCIATION USEP</w:t>
      </w:r>
    </w:p>
    <w:p w14:paraId="74486521" w14:textId="77777777" w:rsidR="004B4AA9" w:rsidRDefault="004B4AA9" w:rsidP="004B4AA9"/>
    <w:p w14:paraId="796F4822" w14:textId="77777777" w:rsidR="003E4477" w:rsidRDefault="003E4477" w:rsidP="003E4477">
      <w:bookmarkStart w:id="0" w:name="_GoBack"/>
      <w:bookmarkEnd w:id="0"/>
    </w:p>
    <w:p w14:paraId="556280A6" w14:textId="6B08597C" w:rsidR="003E4477" w:rsidRDefault="003E4477" w:rsidP="004B4AA9">
      <w:pPr>
        <w:pStyle w:val="Titre2"/>
      </w:pPr>
      <w:r>
        <w:t>TITRE 1 : OBJETS ET FONCTIONNEMENTS</w:t>
      </w:r>
    </w:p>
    <w:p w14:paraId="53399A9F" w14:textId="33053D2B" w:rsidR="003E4477" w:rsidRDefault="003E4477" w:rsidP="003E4477">
      <w:pPr>
        <w:pStyle w:val="Titre4"/>
      </w:pPr>
      <w:r>
        <w:t>ARTICLE 1</w:t>
      </w:r>
    </w:p>
    <w:p w14:paraId="31386447" w14:textId="3A5DD319" w:rsidR="003E4477" w:rsidRDefault="003E4477" w:rsidP="003E4477">
      <w:r>
        <w:t>L'association dite : ………………………………………………………………………………………</w:t>
      </w:r>
    </w:p>
    <w:p w14:paraId="5B6BCA10" w14:textId="2EDD8175" w:rsidR="003E4477" w:rsidRDefault="003E4477" w:rsidP="003E4477">
      <w:r>
        <w:t>(</w:t>
      </w:r>
      <w:r w:rsidR="00523A48">
        <w:t>T</w:t>
      </w:r>
      <w:r>
        <w:t>itre de l'association comportant le nom de l'école)</w:t>
      </w:r>
    </w:p>
    <w:p w14:paraId="6E793F48" w14:textId="513A1665" w:rsidR="003E4477" w:rsidRDefault="00523A48" w:rsidP="003E4477">
      <w:r>
        <w:t>F</w:t>
      </w:r>
      <w:r w:rsidR="003E4477">
        <w:t>ondée ………………………………………………………….</w:t>
      </w:r>
    </w:p>
    <w:p w14:paraId="3BE39A95" w14:textId="35415302" w:rsidR="004B4AA9" w:rsidRDefault="003E4477" w:rsidP="003E4477">
      <w:r>
        <w:t xml:space="preserve">a pour but de contribuer à la formation du jeune citoyen par le </w:t>
      </w:r>
      <w:r w:rsidR="001066C1">
        <w:t>développement de la</w:t>
      </w:r>
      <w:r>
        <w:t xml:space="preserve"> responsabilité, du civisme, de l'autonomie au travers de la pratique d'activités physiques, sportives, d'activités socioculturelles</w:t>
      </w:r>
      <w:r w:rsidR="004B4AA9">
        <w:rPr>
          <w:rStyle w:val="Appelnotedebasdep"/>
        </w:rPr>
        <w:footnoteReference w:id="1"/>
      </w:r>
      <w:r w:rsidR="004B4AA9">
        <w:t>. Se situant dans un cadre de fonctionnement démocratique, elle contribue à l'éducation globale des enfants.</w:t>
      </w:r>
    </w:p>
    <w:p w14:paraId="25AE1136" w14:textId="628BEDF8" w:rsidR="004B4AA9" w:rsidRDefault="004B4AA9" w:rsidP="003E4477">
      <w:r>
        <w:t>Elle est affiliée à l'Union Sportive de l'Enseignement du Premier Degré (USEP), secteur sportif scolaire de la Ligue de l'</w:t>
      </w:r>
      <w:r w:rsidR="00523A48">
        <w:t>e</w:t>
      </w:r>
      <w:r>
        <w:t>nseignement.</w:t>
      </w:r>
    </w:p>
    <w:p w14:paraId="21D6F83F" w14:textId="4D34D3FA" w:rsidR="004B4AA9" w:rsidRDefault="004B4AA9" w:rsidP="003E4477">
      <w:r>
        <w:t>Elle participe aux rencontres, épreuves et manifestations organisées ou contrôlées par l'USEP.</w:t>
      </w:r>
    </w:p>
    <w:p w14:paraId="61537EA8" w14:textId="77777777" w:rsidR="004B4AA9" w:rsidRDefault="004B4AA9" w:rsidP="003E4477">
      <w:r>
        <w:t xml:space="preserve">Sa durée est illimitée.  </w:t>
      </w:r>
    </w:p>
    <w:p w14:paraId="4EFE4222" w14:textId="7FA7BEE6" w:rsidR="004B4AA9" w:rsidRDefault="004B4AA9" w:rsidP="003E4477">
      <w:r>
        <w:t>Elle a son siège social à : …………………………………………………</w:t>
      </w:r>
    </w:p>
    <w:p w14:paraId="0B3BE381" w14:textId="5B2ECBAC" w:rsidR="004B4AA9" w:rsidRDefault="004B4AA9" w:rsidP="003E4477">
      <w:r>
        <w:t xml:space="preserve">Elle est déclarée à la Préfecture de ………………………………………    </w:t>
      </w:r>
      <w:r>
        <w:tab/>
      </w:r>
      <w:r>
        <w:tab/>
        <w:t xml:space="preserve">                 </w:t>
      </w:r>
    </w:p>
    <w:p w14:paraId="1AE83108" w14:textId="1E4CAF25" w:rsidR="004B4AA9" w:rsidRDefault="00523A48" w:rsidP="003E4477">
      <w:r>
        <w:t>S</w:t>
      </w:r>
      <w:r w:rsidR="004B4AA9">
        <w:t>ous le n°</w:t>
      </w:r>
      <w:r w:rsidR="001066C1">
        <w:t xml:space="preserve"> : </w:t>
      </w:r>
      <w:r w:rsidR="004B4AA9">
        <w:t>…………………………………………………</w:t>
      </w:r>
    </w:p>
    <w:p w14:paraId="1E0642E7" w14:textId="492D70B6" w:rsidR="004B4AA9" w:rsidRDefault="004B4AA9" w:rsidP="003E4477">
      <w:pPr>
        <w:pStyle w:val="Titre4"/>
      </w:pPr>
      <w:r>
        <w:t>ARTICLE 2</w:t>
      </w:r>
    </w:p>
    <w:p w14:paraId="70A2D71C" w14:textId="6F49D3DA" w:rsidR="004B4AA9" w:rsidRDefault="004B4AA9" w:rsidP="003E4477">
      <w:r>
        <w:t>L'association comprend :</w:t>
      </w:r>
    </w:p>
    <w:p w14:paraId="3223516C" w14:textId="48C88F81" w:rsidR="004B4AA9" w:rsidRDefault="004B4AA9" w:rsidP="003E4477">
      <w:pPr>
        <w:pStyle w:val="Paragraphedeliste"/>
        <w:numPr>
          <w:ilvl w:val="0"/>
          <w:numId w:val="2"/>
        </w:numPr>
      </w:pPr>
      <w:r>
        <w:t>Le directeur de l’école, membre de droit</w:t>
      </w:r>
    </w:p>
    <w:p w14:paraId="0881D834" w14:textId="6972F0B1" w:rsidR="004B4AA9" w:rsidRDefault="004B4AA9" w:rsidP="003E4477">
      <w:pPr>
        <w:pStyle w:val="Paragraphedeliste"/>
        <w:numPr>
          <w:ilvl w:val="0"/>
          <w:numId w:val="2"/>
        </w:numPr>
      </w:pPr>
      <w:r>
        <w:t>Des membres actifs volontaires : enseignants et membres de l'équipe éducative, parents des élèves de l'école, élèves des différentes classes ainsi que toute autre personne agréée</w:t>
      </w:r>
      <w:r w:rsidR="00523A48">
        <w:t xml:space="preserve"> </w:t>
      </w:r>
      <w:r>
        <w:t>par le bureau de l'association. Le titre de membre actif s'acquiert par la prise d'une licence USEP.</w:t>
      </w:r>
    </w:p>
    <w:p w14:paraId="31CA61DE" w14:textId="2B9D037A" w:rsidR="003E4477" w:rsidRDefault="004B4AA9" w:rsidP="003E4477">
      <w:pPr>
        <w:pStyle w:val="Paragraphedeliste"/>
        <w:numPr>
          <w:ilvl w:val="0"/>
          <w:numId w:val="2"/>
        </w:numPr>
      </w:pPr>
      <w:r>
        <w:t>Des membres bienfaiteurs et donateurs ainsi que des membres d'honneur</w:t>
      </w:r>
      <w:r>
        <w:rPr>
          <w:rStyle w:val="Appelnotedebasdep"/>
        </w:rPr>
        <w:footnoteReference w:id="2"/>
      </w:r>
      <w:r>
        <w:t>.</w:t>
      </w:r>
      <w:r w:rsidR="003E4477">
        <w:t xml:space="preserve">  </w:t>
      </w:r>
    </w:p>
    <w:p w14:paraId="3C196049" w14:textId="3900E243" w:rsidR="003E4477" w:rsidRDefault="003E4477" w:rsidP="003E4477">
      <w:pPr>
        <w:pStyle w:val="Titre4"/>
      </w:pPr>
      <w:r>
        <w:t>ARTICLE 3</w:t>
      </w:r>
    </w:p>
    <w:p w14:paraId="0FA7AF0F" w14:textId="419B3078" w:rsidR="003E4477" w:rsidRDefault="003E4477" w:rsidP="003E4477">
      <w:r>
        <w:t>Toute discussion ou manifestation étrangère au but de l'association est interdite.</w:t>
      </w:r>
    </w:p>
    <w:p w14:paraId="7FCE8A0B" w14:textId="4371B0BA" w:rsidR="003E4477" w:rsidRDefault="003E4477" w:rsidP="003E4477">
      <w:pPr>
        <w:pStyle w:val="Titre4"/>
      </w:pPr>
      <w:r>
        <w:t>ARTICLE 4</w:t>
      </w:r>
    </w:p>
    <w:p w14:paraId="67509BAF" w14:textId="0BBD30D3" w:rsidR="003E4477" w:rsidRDefault="003E4477" w:rsidP="003E4477">
      <w:r>
        <w:t xml:space="preserve"> Le titre de membre se perd</w:t>
      </w:r>
      <w:r w:rsidR="00523A48">
        <w:t> :</w:t>
      </w:r>
    </w:p>
    <w:p w14:paraId="1A71899A" w14:textId="052A9EAD" w:rsidR="003E4477" w:rsidRDefault="004B4AA9" w:rsidP="003E4477">
      <w:pPr>
        <w:pStyle w:val="Paragraphedeliste"/>
        <w:numPr>
          <w:ilvl w:val="0"/>
          <w:numId w:val="3"/>
        </w:numPr>
      </w:pPr>
      <w:r>
        <w:lastRenderedPageBreak/>
        <w:t>Par</w:t>
      </w:r>
      <w:r w:rsidR="003E4477">
        <w:t xml:space="preserve"> démission</w:t>
      </w:r>
    </w:p>
    <w:p w14:paraId="177368EC" w14:textId="3C39DDB0" w:rsidR="003E4477" w:rsidRDefault="004B4AA9" w:rsidP="003E4477">
      <w:pPr>
        <w:pStyle w:val="Paragraphedeliste"/>
        <w:numPr>
          <w:ilvl w:val="0"/>
          <w:numId w:val="3"/>
        </w:numPr>
      </w:pPr>
      <w:r>
        <w:t>Par</w:t>
      </w:r>
      <w:r w:rsidR="003E4477">
        <w:t xml:space="preserve"> radiation prononcée par le </w:t>
      </w:r>
      <w:r w:rsidR="00580E84">
        <w:t>c</w:t>
      </w:r>
      <w:r w:rsidR="003E4477">
        <w:t xml:space="preserve">omité </w:t>
      </w:r>
      <w:r w:rsidR="00580E84">
        <w:t>d</w:t>
      </w:r>
      <w:r w:rsidR="003E4477">
        <w:t>irecteur pour non-paiement de la cotisation ou pour motif grave, l'intéressé ayant été entendu : il peut faire appel devant l'</w:t>
      </w:r>
      <w:r w:rsidR="00580E84">
        <w:t>a</w:t>
      </w:r>
      <w:r w:rsidR="00000D1B">
        <w:t>ssemblée</w:t>
      </w:r>
      <w:r w:rsidR="003E4477">
        <w:t xml:space="preserve"> </w:t>
      </w:r>
      <w:r w:rsidR="00580E84">
        <w:t>g</w:t>
      </w:r>
      <w:r w:rsidR="003E4477">
        <w:t>énérale qui statue en dernier ressort</w:t>
      </w:r>
    </w:p>
    <w:p w14:paraId="0D06916E" w14:textId="3802D2DF" w:rsidR="003E4477" w:rsidRDefault="004B4AA9" w:rsidP="003E4477">
      <w:pPr>
        <w:pStyle w:val="Paragraphedeliste"/>
        <w:numPr>
          <w:ilvl w:val="0"/>
          <w:numId w:val="3"/>
        </w:numPr>
      </w:pPr>
      <w:r>
        <w:t>Par</w:t>
      </w:r>
      <w:r w:rsidR="003E4477">
        <w:t xml:space="preserve"> radiation prononcée par l'USEP nationale pour faute grave, l'intéressé ayant été entendu préalablement.</w:t>
      </w:r>
    </w:p>
    <w:p w14:paraId="5005EEF1" w14:textId="602C6C58" w:rsidR="003E4477" w:rsidRDefault="003E4477" w:rsidP="004B4AA9">
      <w:pPr>
        <w:pStyle w:val="Titre4"/>
      </w:pPr>
      <w:r>
        <w:t>ARTICLE 5</w:t>
      </w:r>
    </w:p>
    <w:p w14:paraId="699B9138" w14:textId="77777777" w:rsidR="004B4AA9" w:rsidRDefault="003E4477" w:rsidP="003E4477">
      <w:r>
        <w:t>L'association s'engage</w:t>
      </w:r>
      <w:r w:rsidR="004B4AA9">
        <w:t> :</w:t>
      </w:r>
    </w:p>
    <w:p w14:paraId="3CE8BB27" w14:textId="29E42D49" w:rsidR="004B4AA9" w:rsidRDefault="004B4AA9" w:rsidP="004B4AA9">
      <w:pPr>
        <w:pStyle w:val="Paragraphedeliste"/>
        <w:numPr>
          <w:ilvl w:val="0"/>
          <w:numId w:val="3"/>
        </w:numPr>
      </w:pPr>
      <w:r>
        <w:t>À</w:t>
      </w:r>
      <w:r w:rsidR="003E4477">
        <w:t xml:space="preserve"> se conformer aux statuts et règlements de l'USEP nationale ainsi qu'à ceux du </w:t>
      </w:r>
      <w:r w:rsidR="00523A48">
        <w:t>c</w:t>
      </w:r>
      <w:r w:rsidR="003E4477">
        <w:t xml:space="preserve">omité </w:t>
      </w:r>
      <w:r w:rsidR="00523A48">
        <w:t>d</w:t>
      </w:r>
      <w:r w:rsidR="003E4477">
        <w:t>épartemental</w:t>
      </w:r>
    </w:p>
    <w:p w14:paraId="49366713" w14:textId="0DFEB77E" w:rsidR="004B4AA9" w:rsidRDefault="004B4AA9" w:rsidP="004B4AA9">
      <w:pPr>
        <w:pStyle w:val="Paragraphedeliste"/>
        <w:numPr>
          <w:ilvl w:val="0"/>
          <w:numId w:val="3"/>
        </w:numPr>
      </w:pPr>
      <w:r>
        <w:t>À</w:t>
      </w:r>
      <w:r w:rsidR="003E4477">
        <w:t xml:space="preserve"> se soumettre aux sanctions disciplinaires qui lui seraient infligées en application des dits statuts et règlements.</w:t>
      </w:r>
    </w:p>
    <w:p w14:paraId="7FD214AB" w14:textId="77777777" w:rsidR="004B4AA9" w:rsidRDefault="004B4AA9" w:rsidP="004B4AA9">
      <w:pPr>
        <w:pStyle w:val="Paragraphedeliste"/>
      </w:pPr>
    </w:p>
    <w:p w14:paraId="150C10FF" w14:textId="77777777" w:rsidR="003E4477" w:rsidRDefault="003E4477" w:rsidP="004B4AA9">
      <w:pPr>
        <w:pStyle w:val="Titre2"/>
      </w:pPr>
      <w:r>
        <w:t>TITRE II : ADMINISTRATION ET FONCTIONNEMENT</w:t>
      </w:r>
    </w:p>
    <w:p w14:paraId="69F677CF" w14:textId="4363EFB0" w:rsidR="003E4477" w:rsidRDefault="003E4477" w:rsidP="004B4AA9">
      <w:pPr>
        <w:pStyle w:val="Titre2"/>
      </w:pPr>
      <w:r>
        <w:t>A. L'ASSEMBLEE GENERALE</w:t>
      </w:r>
    </w:p>
    <w:p w14:paraId="70652D0F" w14:textId="6BEEFFA9" w:rsidR="003E4477" w:rsidRDefault="003E4477" w:rsidP="004B4AA9">
      <w:pPr>
        <w:pStyle w:val="Titre4"/>
      </w:pPr>
      <w:r>
        <w:t>ARTICLE 6 :</w:t>
      </w:r>
    </w:p>
    <w:p w14:paraId="68E31DA8" w14:textId="60875A99" w:rsidR="004B4AA9" w:rsidRDefault="003E4477" w:rsidP="003E4477">
      <w:r>
        <w:t>L'</w:t>
      </w:r>
      <w:r w:rsidR="00523A48">
        <w:t>a</w:t>
      </w:r>
      <w:r w:rsidR="00000D1B">
        <w:t>ssemblée</w:t>
      </w:r>
      <w:r>
        <w:t xml:space="preserve"> </w:t>
      </w:r>
      <w:r w:rsidR="00523A48">
        <w:t>g</w:t>
      </w:r>
      <w:r>
        <w:t>énérale comprend le directeur de l'école, membre de droit et les membres actifs en règle avec le trésorier.  Chaque membre dispose d'une voix délibérative à l'exception des membres d'honneur qui assistent avec voix consultative.</w:t>
      </w:r>
      <w:r w:rsidR="002C18AF">
        <w:t xml:space="preserve"> </w:t>
      </w:r>
      <w:r w:rsidR="004B4AA9">
        <w:t>E</w:t>
      </w:r>
      <w:r>
        <w:t>n cas d'empêchement, un membre peut déléguer son droit de vote à un autre membre de l'</w:t>
      </w:r>
      <w:r w:rsidR="00000D1B">
        <w:t>assemblée</w:t>
      </w:r>
      <w:r>
        <w:t xml:space="preserve"> chaque membre ne peut disposer de plus de deux voix.</w:t>
      </w:r>
    </w:p>
    <w:p w14:paraId="5F50A5EE" w14:textId="22F323F8" w:rsidR="003E4477" w:rsidRDefault="003E4477" w:rsidP="003E4477">
      <w:r>
        <w:t>Le vote par correspondance n'est pas admis.</w:t>
      </w:r>
    </w:p>
    <w:p w14:paraId="33FA87E2" w14:textId="307302C6" w:rsidR="003E4477" w:rsidRDefault="003E4477" w:rsidP="003E4477">
      <w:r>
        <w:t>Pour délibérer valablement, l'</w:t>
      </w:r>
      <w:r w:rsidR="00000D1B">
        <w:t>assemblée</w:t>
      </w:r>
      <w:r>
        <w:t xml:space="preserve"> </w:t>
      </w:r>
      <w:r w:rsidR="004B4AA9">
        <w:t>g</w:t>
      </w:r>
      <w:r>
        <w:t>énérale doit réunir la moitié au moins des membres de chaque collège d'enfants et adultes.</w:t>
      </w:r>
    </w:p>
    <w:p w14:paraId="2D3BBC93" w14:textId="460FA4D8" w:rsidR="003E4477" w:rsidRDefault="003E4477" w:rsidP="003E4477">
      <w:r>
        <w:t xml:space="preserve">Si le quorum n'est pas atteint, une seconde </w:t>
      </w:r>
      <w:r w:rsidR="00000D1B">
        <w:t>assemblée</w:t>
      </w:r>
      <w:r>
        <w:t xml:space="preserve"> est convoquée sous huitaine à l'initiative du président.  L'</w:t>
      </w:r>
      <w:r w:rsidR="00000D1B">
        <w:t>assemblée</w:t>
      </w:r>
      <w:r>
        <w:t xml:space="preserve"> peut délibérer quel que soit le nombre de présents.</w:t>
      </w:r>
    </w:p>
    <w:p w14:paraId="67BE1437" w14:textId="1B65820C" w:rsidR="003E4477" w:rsidRDefault="003E4477" w:rsidP="003E4477">
      <w:r>
        <w:t>L'</w:t>
      </w:r>
      <w:r w:rsidR="00000D1B">
        <w:t>assemblée</w:t>
      </w:r>
      <w:r>
        <w:t xml:space="preserve"> </w:t>
      </w:r>
      <w:r w:rsidR="004B4AA9">
        <w:t>g</w:t>
      </w:r>
      <w:r>
        <w:t xml:space="preserve">énérale se réunit au moins une fois par an, aux lieu et date fixés par le </w:t>
      </w:r>
      <w:r w:rsidR="004B4AA9">
        <w:t>c</w:t>
      </w:r>
      <w:r>
        <w:t xml:space="preserve">omité </w:t>
      </w:r>
      <w:r w:rsidR="004B4AA9">
        <w:t>d</w:t>
      </w:r>
      <w:r>
        <w:t>irecteur de l'association.</w:t>
      </w:r>
    </w:p>
    <w:p w14:paraId="021A6065" w14:textId="7238C61C" w:rsidR="003E4477" w:rsidRDefault="003E4477" w:rsidP="003E4477">
      <w:r>
        <w:t xml:space="preserve">Elle se réunit en outre, chaque fois que sa convocation est demandée par le </w:t>
      </w:r>
      <w:r w:rsidR="004B4AA9">
        <w:t>c</w:t>
      </w:r>
      <w:r>
        <w:t xml:space="preserve">omité </w:t>
      </w:r>
      <w:r w:rsidR="004B4AA9">
        <w:t>d</w:t>
      </w:r>
      <w:r>
        <w:t>irecteur ou par la moitié des membres actifs de chaque collège.</w:t>
      </w:r>
    </w:p>
    <w:p w14:paraId="48F0B112" w14:textId="084894CC" w:rsidR="003E4477" w:rsidRDefault="003E4477" w:rsidP="003E4477">
      <w:r>
        <w:t xml:space="preserve">L'ordre du jour, fixé par le </w:t>
      </w:r>
      <w:r w:rsidR="004B4AA9">
        <w:t>c</w:t>
      </w:r>
      <w:r>
        <w:t xml:space="preserve">omité </w:t>
      </w:r>
      <w:r w:rsidR="004B4AA9">
        <w:t>d</w:t>
      </w:r>
      <w:r>
        <w:t>irecteur, est adressé en même temps que la convocation au moins 15 jours avant l'</w:t>
      </w:r>
      <w:r w:rsidR="00000D1B">
        <w:t>assemblée</w:t>
      </w:r>
      <w:r>
        <w:t xml:space="preserve"> </w:t>
      </w:r>
      <w:r w:rsidR="004B4AA9">
        <w:t>g</w:t>
      </w:r>
      <w:r>
        <w:t>énérale.</w:t>
      </w:r>
    </w:p>
    <w:p w14:paraId="3C53DEE3" w14:textId="02B12679" w:rsidR="003E4477" w:rsidRDefault="003E4477" w:rsidP="003E4477">
      <w:r>
        <w:t>Les membres désireux de voir porter des questions à l'ordre du jour de l'</w:t>
      </w:r>
      <w:r w:rsidR="00523A48">
        <w:t>a</w:t>
      </w:r>
      <w:r w:rsidR="00000D1B">
        <w:t>ssemblée</w:t>
      </w:r>
      <w:r>
        <w:t xml:space="preserve"> </w:t>
      </w:r>
      <w:r w:rsidR="00523A48">
        <w:t>g</w:t>
      </w:r>
      <w:r>
        <w:t>énérale doivent adresser leurs propositions au siège de l'association au moins huit jours avant la réunion de l'</w:t>
      </w:r>
      <w:r w:rsidR="00000D1B">
        <w:t>assemblée</w:t>
      </w:r>
      <w:r>
        <w:t>.</w:t>
      </w:r>
    </w:p>
    <w:p w14:paraId="789A82BA" w14:textId="77777777" w:rsidR="003E4477" w:rsidRDefault="003E4477" w:rsidP="00000D1B">
      <w:pPr>
        <w:pStyle w:val="Titre4"/>
      </w:pPr>
      <w:r>
        <w:t>ARTICLE 7 :</w:t>
      </w:r>
    </w:p>
    <w:p w14:paraId="57990CBC" w14:textId="58791D1A" w:rsidR="003E4477" w:rsidRDefault="003E4477" w:rsidP="003E4477">
      <w:r>
        <w:t>L'</w:t>
      </w:r>
      <w:r w:rsidR="00523A48">
        <w:t>a</w:t>
      </w:r>
      <w:r w:rsidR="00000D1B">
        <w:t>ssemblée</w:t>
      </w:r>
      <w:r>
        <w:t xml:space="preserve"> </w:t>
      </w:r>
      <w:r w:rsidR="00523A48">
        <w:t>g</w:t>
      </w:r>
      <w:r>
        <w:t>énérale définit, oriente et contrôle le programme d'action de l'association.</w:t>
      </w:r>
    </w:p>
    <w:p w14:paraId="258A7385" w14:textId="1B9CCCCB" w:rsidR="003E4477" w:rsidRDefault="003E4477" w:rsidP="003E4477">
      <w:r>
        <w:t xml:space="preserve">Elle entend chaque année les rapports sur la gestion du </w:t>
      </w:r>
      <w:r w:rsidR="00523A48">
        <w:t>c</w:t>
      </w:r>
      <w:r>
        <w:t xml:space="preserve">omité </w:t>
      </w:r>
      <w:r w:rsidR="00523A48">
        <w:t>d</w:t>
      </w:r>
      <w:r>
        <w:t>irecteur et sur la situation morale et financière de l'association.</w:t>
      </w:r>
    </w:p>
    <w:p w14:paraId="4B7E8C62" w14:textId="2C0187A9" w:rsidR="003E4477" w:rsidRDefault="003E4477" w:rsidP="003E4477">
      <w:r>
        <w:lastRenderedPageBreak/>
        <w:t>Elle vote les comptes de l'exercice écoulé et le budget du prochain exercice.</w:t>
      </w:r>
    </w:p>
    <w:p w14:paraId="50DC67FD" w14:textId="5090B622" w:rsidR="003E4477" w:rsidRDefault="003E4477" w:rsidP="003E4477">
      <w:r>
        <w:t>L'</w:t>
      </w:r>
      <w:r w:rsidR="00523A48">
        <w:t>a</w:t>
      </w:r>
      <w:r w:rsidR="00000D1B">
        <w:t>ssemblée</w:t>
      </w:r>
      <w:r>
        <w:t xml:space="preserve"> </w:t>
      </w:r>
      <w:r w:rsidR="00523A48">
        <w:t>g</w:t>
      </w:r>
      <w:r>
        <w:t xml:space="preserve">énérale délibère sur les questions mises à l'ordre du jour et procède à l'élection des membres du </w:t>
      </w:r>
      <w:r w:rsidR="00580E84">
        <w:t>c</w:t>
      </w:r>
      <w:r>
        <w:t xml:space="preserve">omité </w:t>
      </w:r>
      <w:r w:rsidR="00580E84">
        <w:t>d</w:t>
      </w:r>
      <w:r>
        <w:t>irecteur.</w:t>
      </w:r>
    </w:p>
    <w:p w14:paraId="328E2D54" w14:textId="54C254C1" w:rsidR="003E4477" w:rsidRDefault="003E4477" w:rsidP="003E4477">
      <w:r>
        <w:t>Elle désigne les représentants de l'association à l'</w:t>
      </w:r>
      <w:r w:rsidR="00523A48">
        <w:t>a</w:t>
      </w:r>
      <w:r w:rsidR="00000D1B">
        <w:t>ssemblée</w:t>
      </w:r>
      <w:r>
        <w:t xml:space="preserve"> </w:t>
      </w:r>
      <w:r w:rsidR="00523A48">
        <w:t>g</w:t>
      </w:r>
      <w:r>
        <w:t xml:space="preserve">énérale du </w:t>
      </w:r>
      <w:r w:rsidR="00523A48">
        <w:t>c</w:t>
      </w:r>
      <w:r>
        <w:t xml:space="preserve">omité </w:t>
      </w:r>
      <w:r w:rsidR="00523A48">
        <w:t>d</w:t>
      </w:r>
      <w:r>
        <w:t>épartemental USEP.</w:t>
      </w:r>
    </w:p>
    <w:p w14:paraId="136DAFE2" w14:textId="632672B6" w:rsidR="003E4477" w:rsidRDefault="003E4477" w:rsidP="003E4477">
      <w:r>
        <w:t xml:space="preserve">Elle élit, en outre, deux vérificateurs aux comptes qui ne peuvent être membres du </w:t>
      </w:r>
      <w:r w:rsidR="00523A48">
        <w:t>c</w:t>
      </w:r>
      <w:r>
        <w:t xml:space="preserve">omité </w:t>
      </w:r>
      <w:r w:rsidR="00523A48">
        <w:t>d</w:t>
      </w:r>
      <w:r>
        <w:t>irecteur de l'association.</w:t>
      </w:r>
    </w:p>
    <w:p w14:paraId="720125B3" w14:textId="75F3B23E" w:rsidR="003E4477" w:rsidRDefault="003E4477" w:rsidP="003E4477">
      <w:r>
        <w:t>Les délibérations sont prises à la majorité des voix des membres présents et éventuellement représentés.</w:t>
      </w:r>
    </w:p>
    <w:p w14:paraId="31103180" w14:textId="77777777" w:rsidR="003E4477" w:rsidRDefault="003E4477" w:rsidP="003E4477"/>
    <w:p w14:paraId="5547BD83" w14:textId="77777777" w:rsidR="003E4477" w:rsidRDefault="003E4477" w:rsidP="00000D1B">
      <w:pPr>
        <w:pStyle w:val="Titre2"/>
      </w:pPr>
      <w:r>
        <w:t>B. LE COMITE DIRECTEUR ET LE BUREAU</w:t>
      </w:r>
    </w:p>
    <w:p w14:paraId="372DBFF4" w14:textId="2DB4130C" w:rsidR="003E4477" w:rsidRDefault="003E4477" w:rsidP="00000D1B">
      <w:pPr>
        <w:pStyle w:val="Titre4"/>
      </w:pPr>
      <w:r>
        <w:t>ARTICLE 8 :</w:t>
      </w:r>
    </w:p>
    <w:p w14:paraId="7129BDD1" w14:textId="5F683454" w:rsidR="003E4477" w:rsidRDefault="003E4477" w:rsidP="00AE47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L’association est administrée par un </w:t>
      </w:r>
      <w:r w:rsidR="00523A48">
        <w:t>c</w:t>
      </w:r>
      <w:r>
        <w:t xml:space="preserve">omité </w:t>
      </w:r>
      <w:r w:rsidR="00523A48">
        <w:t>d</w:t>
      </w:r>
      <w:r>
        <w:t>irecteur élu chaque année par l’</w:t>
      </w:r>
      <w:r w:rsidR="00000D1B">
        <w:t>assemblée</w:t>
      </w:r>
      <w:r>
        <w:t xml:space="preserve"> </w:t>
      </w:r>
      <w:r w:rsidR="00523A48">
        <w:t>g</w:t>
      </w:r>
      <w:r>
        <w:t xml:space="preserve">énérale comprenant de 6 à 24 membres. Le </w:t>
      </w:r>
      <w:r w:rsidR="00523A48">
        <w:t>c</w:t>
      </w:r>
      <w:r>
        <w:t xml:space="preserve">omité </w:t>
      </w:r>
      <w:r w:rsidR="00523A48">
        <w:t>d</w:t>
      </w:r>
      <w:r>
        <w:t>irecteur comprend 2/3 d’adultes dont au moins un parent d’élève et 1/3 d’élèves élus respectivement par le collège des adultes et le collège des élèves.</w:t>
      </w:r>
    </w:p>
    <w:p w14:paraId="4EF822E3" w14:textId="1A5B52E5" w:rsidR="003E4477" w:rsidRDefault="003E4477" w:rsidP="003E4477">
      <w:r>
        <w:t>Les membres sortants sont rééligibles.</w:t>
      </w:r>
    </w:p>
    <w:p w14:paraId="7F730057" w14:textId="7C59A93F" w:rsidR="003E4477" w:rsidRDefault="003E4477" w:rsidP="003E4477">
      <w:r>
        <w:t xml:space="preserve">En cas de vacance d'un ou plusieurs sièges au </w:t>
      </w:r>
      <w:r w:rsidR="00523A48">
        <w:t>c</w:t>
      </w:r>
      <w:r>
        <w:t xml:space="preserve">omité </w:t>
      </w:r>
      <w:r w:rsidR="00523A48">
        <w:t>d</w:t>
      </w:r>
      <w:r>
        <w:t>irecteur, celui-ci peut pourvoir à leur remplacement.</w:t>
      </w:r>
    </w:p>
    <w:p w14:paraId="79E11378" w14:textId="77777777" w:rsidR="003E4477" w:rsidRDefault="003E4477" w:rsidP="00000D1B">
      <w:pPr>
        <w:pStyle w:val="Titre4"/>
      </w:pPr>
      <w:r>
        <w:t>ARTICLE 9 :</w:t>
      </w:r>
    </w:p>
    <w:p w14:paraId="19AF6F60" w14:textId="17512CEC" w:rsidR="003E4477" w:rsidRDefault="003E4477" w:rsidP="003E4477">
      <w:r>
        <w:t xml:space="preserve">Le </w:t>
      </w:r>
      <w:r w:rsidR="00523A48">
        <w:t>c</w:t>
      </w:r>
      <w:r>
        <w:t xml:space="preserve">omité </w:t>
      </w:r>
      <w:r w:rsidR="00523A48">
        <w:t>d</w:t>
      </w:r>
      <w:r>
        <w:t>irecteur règle, par ses délibérations, les questions relatives au fonctionnement de l'association</w:t>
      </w:r>
      <w:r w:rsidR="00523A48">
        <w:t xml:space="preserve">. </w:t>
      </w:r>
      <w:r>
        <w:t xml:space="preserve">Il définit, compte tenu des orientations adoptées en </w:t>
      </w:r>
      <w:r w:rsidR="00523A48">
        <w:t>a</w:t>
      </w:r>
      <w:r w:rsidR="00000D1B">
        <w:t>ssemblée</w:t>
      </w:r>
      <w:r>
        <w:t xml:space="preserve"> </w:t>
      </w:r>
      <w:r w:rsidR="00523A48">
        <w:t>gé</w:t>
      </w:r>
      <w:r>
        <w:t>nérale et en conformité avec la politique de l'USEP, le projet de l'association.</w:t>
      </w:r>
    </w:p>
    <w:p w14:paraId="7AB28A2F" w14:textId="2BE00A15" w:rsidR="003E4477" w:rsidRDefault="003E4477" w:rsidP="003E4477">
      <w:r>
        <w:t xml:space="preserve">Le </w:t>
      </w:r>
      <w:r w:rsidR="00523A48">
        <w:t>c</w:t>
      </w:r>
      <w:r>
        <w:t xml:space="preserve">omité </w:t>
      </w:r>
      <w:r w:rsidR="00523A48">
        <w:t>d</w:t>
      </w:r>
      <w:r>
        <w:t>irecteur se réunit au moins trois fois par an, sur convocation du président ou à la demande de la moitié au moins de ses membres.</w:t>
      </w:r>
    </w:p>
    <w:p w14:paraId="2E6C14DA" w14:textId="7E9D37EB" w:rsidR="003E4477" w:rsidRDefault="003E4477" w:rsidP="003E4477">
      <w:r>
        <w:t>Il instruit toutes les affaires soumises à l'</w:t>
      </w:r>
      <w:r w:rsidR="00523A48">
        <w:t>a</w:t>
      </w:r>
      <w:r w:rsidR="00000D1B">
        <w:t>ssemblée</w:t>
      </w:r>
      <w:r>
        <w:t xml:space="preserve"> </w:t>
      </w:r>
      <w:r w:rsidR="00523A48">
        <w:t>g</w:t>
      </w:r>
      <w:r>
        <w:t>énérale et pourvoit à l'exécution de ses     délibérations.</w:t>
      </w:r>
    </w:p>
    <w:p w14:paraId="63828C22" w14:textId="7F6722EF" w:rsidR="003E4477" w:rsidRDefault="003E4477" w:rsidP="003E4477">
      <w:r>
        <w:t xml:space="preserve">Les décisions du </w:t>
      </w:r>
      <w:r w:rsidR="00523A48">
        <w:t>c</w:t>
      </w:r>
      <w:r>
        <w:t xml:space="preserve">omité </w:t>
      </w:r>
      <w:r w:rsidR="00523A48">
        <w:t>d</w:t>
      </w:r>
      <w:r>
        <w:t>irecteur sont prises à la majorité des voix des membres présents : en cas de partage égal des voix, celle du président est prépondérante.</w:t>
      </w:r>
    </w:p>
    <w:p w14:paraId="2246DDC7" w14:textId="22DF14CE" w:rsidR="003E4477" w:rsidRDefault="003E4477" w:rsidP="003E4477">
      <w:r>
        <w:t xml:space="preserve"> Le </w:t>
      </w:r>
      <w:r w:rsidR="00523A48">
        <w:t>c</w:t>
      </w:r>
      <w:r>
        <w:t xml:space="preserve">omité </w:t>
      </w:r>
      <w:r w:rsidR="00523A48">
        <w:t>d</w:t>
      </w:r>
      <w:r>
        <w:t>irecteur ne délibère valablement que si la moitié au moins des membres élus est                 présente.</w:t>
      </w:r>
    </w:p>
    <w:p w14:paraId="7C51B136" w14:textId="77777777" w:rsidR="002C18AF" w:rsidRDefault="002C18AF" w:rsidP="003E4477"/>
    <w:p w14:paraId="13B6E493" w14:textId="77777777" w:rsidR="003E4477" w:rsidRDefault="003E4477" w:rsidP="00000D1B">
      <w:pPr>
        <w:pStyle w:val="Titre4"/>
      </w:pPr>
      <w:r>
        <w:t>ARTICLE 10 :</w:t>
      </w:r>
    </w:p>
    <w:p w14:paraId="3F09B4BC" w14:textId="446AF88A" w:rsidR="003E4477" w:rsidRDefault="003E4477" w:rsidP="002C18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Après l’</w:t>
      </w:r>
      <w:r w:rsidR="00523A48">
        <w:t>a</w:t>
      </w:r>
      <w:r w:rsidR="00000D1B">
        <w:t>ssemblée</w:t>
      </w:r>
      <w:r>
        <w:t xml:space="preserve"> </w:t>
      </w:r>
      <w:r w:rsidR="00523A48">
        <w:t>g</w:t>
      </w:r>
      <w:r>
        <w:t xml:space="preserve">énérale, le </w:t>
      </w:r>
      <w:r w:rsidR="00523A48">
        <w:t>c</w:t>
      </w:r>
      <w:r>
        <w:t xml:space="preserve">omité </w:t>
      </w:r>
      <w:r w:rsidR="00523A48">
        <w:t>d</w:t>
      </w:r>
      <w:r>
        <w:t xml:space="preserve">irecteur désigne, parmi ses membres adultes, un </w:t>
      </w:r>
      <w:r w:rsidR="00523A48">
        <w:t>b</w:t>
      </w:r>
      <w:r>
        <w:t>ureau composé d’un président, d’un secrétaire et d’un trésorier.</w:t>
      </w:r>
    </w:p>
    <w:p w14:paraId="72675873" w14:textId="63F1DA64" w:rsidR="003E4477" w:rsidRDefault="003E4477" w:rsidP="002C18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lastRenderedPageBreak/>
        <w:t xml:space="preserve">Dans le cas où le directeur n’est pas membre de </w:t>
      </w:r>
      <w:r w:rsidR="00523A48">
        <w:t>b</w:t>
      </w:r>
      <w:r>
        <w:t>ureau, il assiste de plein droit aux réunions de celui- ci avec voix consultative.</w:t>
      </w:r>
    </w:p>
    <w:p w14:paraId="0B9A5631" w14:textId="5EB9DBEC" w:rsidR="003E4477" w:rsidRDefault="003E4477" w:rsidP="00000D1B">
      <w:pPr>
        <w:pStyle w:val="Titre4"/>
      </w:pPr>
      <w:r>
        <w:t>ARTICLE 11 :</w:t>
      </w:r>
    </w:p>
    <w:p w14:paraId="258A04FD" w14:textId="1B36D257" w:rsidR="003E4477" w:rsidRDefault="003E4477" w:rsidP="003E4477">
      <w:r>
        <w:t>Le président représente l'association dans tous les actes de la vie civile et devant les tribunaux.  Il a qualité pour signer tous les actes nécessaires.  Il ordonnance les dépenses ; il peut déléguer certaines de ses attributions dans les conditions fixées par le règlement intérieur.</w:t>
      </w:r>
    </w:p>
    <w:p w14:paraId="3AEE36ED" w14:textId="77777777" w:rsidR="003E4477" w:rsidRDefault="003E4477" w:rsidP="00000D1B">
      <w:pPr>
        <w:pStyle w:val="Titre4"/>
      </w:pPr>
      <w:r>
        <w:t>ARTICLE 12 :</w:t>
      </w:r>
    </w:p>
    <w:p w14:paraId="154085D4" w14:textId="6B4CFE3F" w:rsidR="003E4477" w:rsidRDefault="003E4477" w:rsidP="003E4477">
      <w:r>
        <w:t xml:space="preserve">Le </w:t>
      </w:r>
      <w:r w:rsidR="00523A48">
        <w:t>c</w:t>
      </w:r>
      <w:r>
        <w:t xml:space="preserve">omité </w:t>
      </w:r>
      <w:r w:rsidR="00523A48">
        <w:t>d</w:t>
      </w:r>
      <w:r>
        <w:t>irecteur de l'association est secondé dans sa tâche par des commissions et si nécessaires, par des groupes de travail pour actions ponctuelles.</w:t>
      </w:r>
    </w:p>
    <w:p w14:paraId="2454D164" w14:textId="05247E64" w:rsidR="003E4477" w:rsidRDefault="003E4477" w:rsidP="003E4477">
      <w:r>
        <w:t xml:space="preserve">Le nombre, la composition, la mission des commissions et groupes de travail ainsi que le mode de désignation de leurs membres sont fixés par le </w:t>
      </w:r>
      <w:r w:rsidR="00523A48">
        <w:t>c</w:t>
      </w:r>
      <w:r>
        <w:t xml:space="preserve">omité </w:t>
      </w:r>
      <w:r w:rsidR="00523A48">
        <w:t>d</w:t>
      </w:r>
      <w:r>
        <w:t>irecteur.</w:t>
      </w:r>
    </w:p>
    <w:p w14:paraId="273E384C" w14:textId="77777777" w:rsidR="003E4477" w:rsidRDefault="003E4477" w:rsidP="003E4477"/>
    <w:p w14:paraId="12A7F467" w14:textId="09AECCE1" w:rsidR="003E4477" w:rsidRDefault="003E4477" w:rsidP="00000D1B">
      <w:pPr>
        <w:pStyle w:val="Titre2"/>
      </w:pPr>
      <w:r>
        <w:t xml:space="preserve">TITRE </w:t>
      </w:r>
      <w:r w:rsidR="00000D1B">
        <w:t>III</w:t>
      </w:r>
      <w:r>
        <w:t xml:space="preserve"> : DOTATIONS - RESSOURCES</w:t>
      </w:r>
    </w:p>
    <w:p w14:paraId="520E9585" w14:textId="11F67C81" w:rsidR="003E4477" w:rsidRDefault="003E4477" w:rsidP="00000D1B">
      <w:pPr>
        <w:pStyle w:val="Titre4"/>
      </w:pPr>
      <w:r>
        <w:t>ARTICLE 13 :</w:t>
      </w:r>
    </w:p>
    <w:p w14:paraId="148AE39D" w14:textId="5837722C" w:rsidR="003E4477" w:rsidRDefault="003E4477" w:rsidP="003E4477">
      <w:r>
        <w:t>Les ressources de l'association comprennent</w:t>
      </w:r>
      <w:r w:rsidR="00000D1B">
        <w:t> :</w:t>
      </w:r>
    </w:p>
    <w:p w14:paraId="2F4ABEC6" w14:textId="1292A0EF" w:rsidR="003E4477" w:rsidRDefault="003E4477" w:rsidP="00000D1B">
      <w:pPr>
        <w:pStyle w:val="Paragraphedeliste"/>
        <w:numPr>
          <w:ilvl w:val="0"/>
          <w:numId w:val="3"/>
        </w:numPr>
      </w:pPr>
      <w:r>
        <w:t>Les recettes propres réalisées à l'occasion des manifestations qu'elle organise et de ses diverses activités.</w:t>
      </w:r>
    </w:p>
    <w:p w14:paraId="6185895F" w14:textId="753BB5CB" w:rsidR="003E4477" w:rsidRDefault="003E4477" w:rsidP="00000D1B">
      <w:pPr>
        <w:pStyle w:val="Paragraphedeliste"/>
        <w:numPr>
          <w:ilvl w:val="0"/>
          <w:numId w:val="3"/>
        </w:numPr>
      </w:pPr>
      <w:r>
        <w:t>Le montant des cotisations et souscriptions de ses membres.</w:t>
      </w:r>
    </w:p>
    <w:p w14:paraId="5AF3DA60" w14:textId="65FD2397" w:rsidR="003E4477" w:rsidRDefault="003E4477" w:rsidP="00000D1B">
      <w:pPr>
        <w:pStyle w:val="Paragraphedeliste"/>
        <w:numPr>
          <w:ilvl w:val="0"/>
          <w:numId w:val="3"/>
        </w:numPr>
      </w:pPr>
      <w:r>
        <w:t xml:space="preserve">Les participations financières accordées par le </w:t>
      </w:r>
      <w:r w:rsidR="00523A48">
        <w:t>c</w:t>
      </w:r>
      <w:r>
        <w:t xml:space="preserve">omité </w:t>
      </w:r>
      <w:r w:rsidR="00523A48">
        <w:t>d</w:t>
      </w:r>
      <w:r>
        <w:t>épartemental USEP.</w:t>
      </w:r>
    </w:p>
    <w:p w14:paraId="580D7F0C" w14:textId="7FC0F3B9" w:rsidR="003E4477" w:rsidRDefault="003E4477" w:rsidP="00000D1B">
      <w:pPr>
        <w:pStyle w:val="Paragraphedeliste"/>
        <w:numPr>
          <w:ilvl w:val="0"/>
          <w:numId w:val="3"/>
        </w:numPr>
      </w:pPr>
      <w:r>
        <w:t>Les aides financières, matérielles et en personnel, accordées par les collectivités territoriales et les organismes publics et privés.</w:t>
      </w:r>
    </w:p>
    <w:p w14:paraId="789CC1B8" w14:textId="7FC566E2" w:rsidR="003E4477" w:rsidRDefault="003E4477" w:rsidP="003E4477">
      <w:pPr>
        <w:pStyle w:val="Paragraphedeliste"/>
        <w:numPr>
          <w:ilvl w:val="0"/>
          <w:numId w:val="3"/>
        </w:numPr>
      </w:pPr>
      <w:r>
        <w:t>Tout produit autorisé par la loi.</w:t>
      </w:r>
    </w:p>
    <w:p w14:paraId="30C0A961" w14:textId="77777777" w:rsidR="003E4477" w:rsidRDefault="003E4477" w:rsidP="003E4477"/>
    <w:p w14:paraId="1D9691C5" w14:textId="5308DE84" w:rsidR="003E4477" w:rsidRDefault="003E4477" w:rsidP="00000D1B">
      <w:pPr>
        <w:pStyle w:val="Titre2"/>
      </w:pPr>
      <w:r>
        <w:t>TITRE IV : MODIFICATIONS DES STATUTS ET DISSOLUTION</w:t>
      </w:r>
    </w:p>
    <w:p w14:paraId="54A69D0F" w14:textId="164D55E2" w:rsidR="003E4477" w:rsidRDefault="003E4477" w:rsidP="00000D1B">
      <w:pPr>
        <w:pStyle w:val="Titre4"/>
      </w:pPr>
      <w:r>
        <w:t>ARTICLE 14 :</w:t>
      </w:r>
    </w:p>
    <w:p w14:paraId="16E42C2E" w14:textId="16983B9B" w:rsidR="003E4477" w:rsidRDefault="003E4477" w:rsidP="003E4477">
      <w:r>
        <w:t xml:space="preserve">Les présents statuts ne peuvent être modifiés, même partiellement, que par une </w:t>
      </w:r>
      <w:r w:rsidR="00523A48">
        <w:t>a</w:t>
      </w:r>
      <w:r w:rsidR="00000D1B">
        <w:t>ssemblée</w:t>
      </w:r>
      <w:r>
        <w:t xml:space="preserve"> </w:t>
      </w:r>
      <w:r w:rsidR="00523A48">
        <w:t>g</w:t>
      </w:r>
      <w:r>
        <w:t xml:space="preserve">énérale réunie à cet effet, soit à l'initiative du </w:t>
      </w:r>
      <w:r w:rsidR="00523A48">
        <w:t>c</w:t>
      </w:r>
      <w:r>
        <w:t xml:space="preserve">omité </w:t>
      </w:r>
      <w:r w:rsidR="00523A48">
        <w:t>d</w:t>
      </w:r>
      <w:r>
        <w:t>irecteur, soit sur proposition au moins de la moitié des membres de chaque collège.</w:t>
      </w:r>
    </w:p>
    <w:p w14:paraId="1FC8B48C" w14:textId="3EF38959" w:rsidR="003E4477" w:rsidRDefault="003E4477" w:rsidP="003E4477">
      <w:r>
        <w:t>Toute proposition de modification des statuts doit être portée à la connaissance des membres de l'association 15 jours, au moins, avant la date de l'</w:t>
      </w:r>
      <w:r w:rsidR="00523A48">
        <w:t>a</w:t>
      </w:r>
      <w:r w:rsidR="00000D1B">
        <w:t>ssemblée</w:t>
      </w:r>
      <w:r>
        <w:t xml:space="preserve"> </w:t>
      </w:r>
      <w:r w:rsidR="00523A48">
        <w:t>g</w:t>
      </w:r>
      <w:r>
        <w:t>énérale.</w:t>
      </w:r>
    </w:p>
    <w:p w14:paraId="638F1FD1" w14:textId="650866EA" w:rsidR="003E4477" w:rsidRDefault="003E4477" w:rsidP="002C18AF">
      <w:pPr>
        <w:pStyle w:val="Titre4"/>
      </w:pPr>
      <w:r>
        <w:t>ARTICLE 15 :</w:t>
      </w:r>
    </w:p>
    <w:p w14:paraId="67998EFC" w14:textId="6AA05FA5" w:rsidR="003E4477" w:rsidRDefault="003E4477" w:rsidP="003E4477">
      <w:r>
        <w:t>L'</w:t>
      </w:r>
      <w:r w:rsidR="00523A48">
        <w:t>a</w:t>
      </w:r>
      <w:r w:rsidR="00000D1B">
        <w:t>ssemblée</w:t>
      </w:r>
      <w:r>
        <w:t xml:space="preserve"> </w:t>
      </w:r>
      <w:r w:rsidR="00523A48">
        <w:t>g</w:t>
      </w:r>
      <w:r>
        <w:t xml:space="preserve">énérale extraordinaire doit comprendre pour la validité des délibérations la moitié au moins de ses membres présents ou représentés ; si cette proportion n'est pas atteinte, une nouvelle </w:t>
      </w:r>
      <w:r w:rsidR="00523A48">
        <w:t>a</w:t>
      </w:r>
      <w:r w:rsidR="00000D1B">
        <w:t>ssemblée</w:t>
      </w:r>
      <w:r>
        <w:t xml:space="preserve"> </w:t>
      </w:r>
      <w:r w:rsidR="00523A48">
        <w:t>g</w:t>
      </w:r>
      <w:r>
        <w:t>énérale doit être convoquée conformément aux dispositions prévues à l'article 6 des présents statuts. - Les statuts ne peuvent être modifiés qu'à la majorité des deux tiers des suffrages valablement exprimés.</w:t>
      </w:r>
    </w:p>
    <w:p w14:paraId="090F5495" w14:textId="77777777" w:rsidR="003E4477" w:rsidRDefault="003E4477" w:rsidP="00000D1B">
      <w:pPr>
        <w:pStyle w:val="Titre4"/>
      </w:pPr>
      <w:r>
        <w:lastRenderedPageBreak/>
        <w:t>ARTICLE 16 :</w:t>
      </w:r>
    </w:p>
    <w:p w14:paraId="456A3A2B" w14:textId="1B86C0FE" w:rsidR="003E4477" w:rsidRDefault="003E4477" w:rsidP="003E4477">
      <w:r>
        <w:t>L'</w:t>
      </w:r>
      <w:r w:rsidR="00523A48">
        <w:t>a</w:t>
      </w:r>
      <w:r w:rsidR="00000D1B">
        <w:t>ssemblée</w:t>
      </w:r>
      <w:r>
        <w:t xml:space="preserve"> </w:t>
      </w:r>
      <w:r w:rsidR="00523A48">
        <w:t>g</w:t>
      </w:r>
      <w:r>
        <w:t>énérale extraordinaire appelée à se prononcer sur la dissolution de l'association doit</w:t>
      </w:r>
      <w:r w:rsidR="00000D1B">
        <w:t xml:space="preserve"> </w:t>
      </w:r>
      <w:r>
        <w:t>:</w:t>
      </w:r>
    </w:p>
    <w:p w14:paraId="019EC7FE" w14:textId="7AB61B93" w:rsidR="003E4477" w:rsidRDefault="00000D1B" w:rsidP="00000D1B">
      <w:pPr>
        <w:pStyle w:val="Paragraphedeliste"/>
        <w:numPr>
          <w:ilvl w:val="0"/>
          <w:numId w:val="3"/>
        </w:numPr>
      </w:pPr>
      <w:r>
        <w:t>Être</w:t>
      </w:r>
      <w:r w:rsidR="003E4477">
        <w:t xml:space="preserve"> convoquée à cet effet et doit comprendre, pour la validité des délibérations, la moitié au moins de ses membres présents et représentés.</w:t>
      </w:r>
    </w:p>
    <w:p w14:paraId="436B0336" w14:textId="26EA7747" w:rsidR="003E4477" w:rsidRDefault="003E4477" w:rsidP="00000D1B">
      <w:pPr>
        <w:pStyle w:val="Paragraphedeliste"/>
        <w:numPr>
          <w:ilvl w:val="0"/>
          <w:numId w:val="3"/>
        </w:numPr>
      </w:pPr>
      <w:r>
        <w:t>Même procédure qu'à l'article 15 si le quorum n'est pas atteint.</w:t>
      </w:r>
    </w:p>
    <w:p w14:paraId="7B670156" w14:textId="39890782" w:rsidR="003E4477" w:rsidRDefault="003E4477" w:rsidP="00000D1B">
      <w:pPr>
        <w:pStyle w:val="Paragraphedeliste"/>
        <w:numPr>
          <w:ilvl w:val="0"/>
          <w:numId w:val="3"/>
        </w:numPr>
      </w:pPr>
      <w:r>
        <w:t>La dissolution de l'association ne peut être prononcée qu'à la majorité des deux tiers des suffrages valablement exprimés.</w:t>
      </w:r>
    </w:p>
    <w:p w14:paraId="77AE4658" w14:textId="29AA779F" w:rsidR="003E4477" w:rsidRDefault="003E4477" w:rsidP="003E4477">
      <w:pPr>
        <w:pStyle w:val="Paragraphedeliste"/>
        <w:numPr>
          <w:ilvl w:val="0"/>
          <w:numId w:val="3"/>
        </w:numPr>
      </w:pPr>
      <w:r>
        <w:t>En cas de dissolution, notamment par suite de modifications affectant l'établissement d'enseignement,</w:t>
      </w:r>
      <w:r w:rsidR="00AE4714">
        <w:t xml:space="preserve"> </w:t>
      </w:r>
      <w:r>
        <w:t>l'</w:t>
      </w:r>
      <w:r w:rsidR="00580E84">
        <w:t>a</w:t>
      </w:r>
      <w:r w:rsidR="00000D1B">
        <w:t>ssemblée</w:t>
      </w:r>
      <w:r>
        <w:t xml:space="preserve"> </w:t>
      </w:r>
      <w:r w:rsidR="00580E84">
        <w:t>g</w:t>
      </w:r>
      <w:r>
        <w:t xml:space="preserve">énérale attribue l'effectif net au </w:t>
      </w:r>
      <w:r w:rsidR="00523A48">
        <w:t>c</w:t>
      </w:r>
      <w:r>
        <w:t>omité départemental USEP de</w:t>
      </w:r>
      <w:r w:rsidR="00AE4714">
        <w:tab/>
      </w:r>
      <w:r w:rsidR="00AE4714">
        <w:tab/>
      </w:r>
      <w:r w:rsidR="00AE4714">
        <w:tab/>
      </w:r>
      <w:r w:rsidR="00AE4714" w:rsidRPr="003B45D7">
        <w:rPr>
          <w:rStyle w:val="Appelnotedebasdep"/>
        </w:rPr>
        <w:footnoteReference w:id="3"/>
      </w:r>
      <w:r w:rsidR="00AE4714" w:rsidRPr="003B45D7">
        <w:t>.</w:t>
      </w:r>
    </w:p>
    <w:p w14:paraId="70CF0055" w14:textId="77777777" w:rsidR="00AE4714" w:rsidRDefault="00AE4714" w:rsidP="00AE4714">
      <w:pPr>
        <w:pStyle w:val="Paragraphedeliste"/>
      </w:pPr>
    </w:p>
    <w:p w14:paraId="2FFAE999" w14:textId="03771ED7" w:rsidR="003E4477" w:rsidRDefault="003E4477" w:rsidP="00AE4714">
      <w:pPr>
        <w:pStyle w:val="Titre2"/>
      </w:pPr>
      <w:r>
        <w:t>TITRE V : FORMALITES ADMINISTRATIVES ET REGLEMENT INTERIEUR</w:t>
      </w:r>
    </w:p>
    <w:p w14:paraId="05B253AC" w14:textId="0BE6DDB9" w:rsidR="003E4477" w:rsidRDefault="003E4477" w:rsidP="00AE4714">
      <w:pPr>
        <w:pStyle w:val="Titre4"/>
      </w:pPr>
      <w:r>
        <w:t>ARTICLE 17 :</w:t>
      </w:r>
    </w:p>
    <w:p w14:paraId="25409CEA" w14:textId="5802FB87" w:rsidR="003E4477" w:rsidRDefault="003E4477" w:rsidP="003E4477">
      <w:r>
        <w:t>Le président doit effectuer à la Préfecture de</w:t>
      </w:r>
      <w:r w:rsidR="00AE4714">
        <w:tab/>
      </w:r>
      <w:r w:rsidR="00AE4714">
        <w:tab/>
      </w:r>
      <w:r w:rsidR="00AE4714">
        <w:tab/>
      </w:r>
      <w:r w:rsidR="00AE4714">
        <w:tab/>
      </w:r>
      <w:r w:rsidR="00AE4714">
        <w:tab/>
      </w:r>
      <w:r>
        <w:t>les</w:t>
      </w:r>
      <w:r w:rsidR="00523A48">
        <w:t xml:space="preserve"> </w:t>
      </w:r>
      <w:r>
        <w:t xml:space="preserve">déclarations prévues à l'article 3 du décret du 16 </w:t>
      </w:r>
      <w:r w:rsidR="00523A48">
        <w:t>a</w:t>
      </w:r>
      <w:r>
        <w:t>oût 1991 portant règlement d'administration publique pour application de la loi du 1</w:t>
      </w:r>
      <w:r w:rsidRPr="00AE4714">
        <w:rPr>
          <w:vertAlign w:val="superscript"/>
        </w:rPr>
        <w:t>er</w:t>
      </w:r>
      <w:r w:rsidR="00AE4714">
        <w:t xml:space="preserve"> j</w:t>
      </w:r>
      <w:r>
        <w:t>uillet 1901 notamment :</w:t>
      </w:r>
    </w:p>
    <w:p w14:paraId="3AD09606" w14:textId="77777777" w:rsidR="003E4477" w:rsidRDefault="003E4477" w:rsidP="003E4477">
      <w:r>
        <w:t>1.</w:t>
      </w:r>
      <w:r>
        <w:tab/>
        <w:t>les modifications apportées aux statuts</w:t>
      </w:r>
    </w:p>
    <w:p w14:paraId="6F1835ED" w14:textId="77777777" w:rsidR="003E4477" w:rsidRDefault="003E4477" w:rsidP="003E4477">
      <w:r>
        <w:t>2.</w:t>
      </w:r>
      <w:r>
        <w:tab/>
        <w:t>le changement de titre de l'association</w:t>
      </w:r>
    </w:p>
    <w:p w14:paraId="0ED9A575" w14:textId="77777777" w:rsidR="003E4477" w:rsidRDefault="003E4477" w:rsidP="003E4477">
      <w:r>
        <w:t>3.</w:t>
      </w:r>
      <w:r>
        <w:tab/>
        <w:t>le transfert du siège social</w:t>
      </w:r>
    </w:p>
    <w:p w14:paraId="680D438A" w14:textId="4C464EBF" w:rsidR="003E4477" w:rsidRDefault="003E4477" w:rsidP="003E4477">
      <w:r>
        <w:t>4.</w:t>
      </w:r>
      <w:r>
        <w:tab/>
        <w:t>les changements survenus au sein du Bureau.</w:t>
      </w:r>
    </w:p>
    <w:p w14:paraId="6C337224" w14:textId="4047DFDC" w:rsidR="003E4477" w:rsidRDefault="003E4477" w:rsidP="00AE4714">
      <w:pPr>
        <w:pStyle w:val="Titre4"/>
      </w:pPr>
      <w:r>
        <w:t>ARTICLE 18 :</w:t>
      </w:r>
    </w:p>
    <w:p w14:paraId="27C06103" w14:textId="061B95C5" w:rsidR="003E4477" w:rsidRDefault="003E4477" w:rsidP="003E4477">
      <w:r>
        <w:t xml:space="preserve">Le règlement intérieur est préparé par le </w:t>
      </w:r>
      <w:r w:rsidR="00523A48">
        <w:t>c</w:t>
      </w:r>
      <w:r>
        <w:t xml:space="preserve">omité </w:t>
      </w:r>
      <w:r w:rsidR="00523A48">
        <w:t>d</w:t>
      </w:r>
      <w:r>
        <w:t>irecteur de l'association et adopté par l'</w:t>
      </w:r>
      <w:r w:rsidR="00523A48">
        <w:t>a</w:t>
      </w:r>
      <w:r w:rsidR="00000D1B">
        <w:t>ssemblée</w:t>
      </w:r>
      <w:r>
        <w:t xml:space="preserve"> </w:t>
      </w:r>
      <w:r w:rsidR="00523A48">
        <w:t>g</w:t>
      </w:r>
      <w:r>
        <w:t>énérale.</w:t>
      </w:r>
    </w:p>
    <w:p w14:paraId="1F98576D" w14:textId="051448A3" w:rsidR="000C5B06" w:rsidRDefault="000C5B06" w:rsidP="003E4477"/>
    <w:p w14:paraId="19D07346" w14:textId="77777777" w:rsidR="002C18AF" w:rsidRDefault="002C18AF" w:rsidP="003E4477"/>
    <w:p w14:paraId="7279BA60" w14:textId="3E3F3491" w:rsidR="003E4477" w:rsidRDefault="003E4477" w:rsidP="003E4477">
      <w:r>
        <w:t xml:space="preserve">Le Président </w:t>
      </w:r>
      <w:r>
        <w:tab/>
      </w:r>
      <w:r>
        <w:tab/>
      </w:r>
      <w:r>
        <w:tab/>
      </w:r>
      <w:r>
        <w:tab/>
        <w:t>Le Secrétaire</w:t>
      </w:r>
      <w:r>
        <w:tab/>
      </w:r>
      <w:r>
        <w:tab/>
      </w:r>
      <w:r>
        <w:tab/>
      </w:r>
      <w:r>
        <w:tab/>
        <w:t>Le Trésorier</w:t>
      </w:r>
    </w:p>
    <w:p w14:paraId="751C6F50" w14:textId="77777777" w:rsidR="000C5B06" w:rsidRDefault="000C5B06" w:rsidP="000C5B06"/>
    <w:p w14:paraId="43D98052" w14:textId="53C578BF" w:rsidR="00A56E1C" w:rsidRPr="00095E45" w:rsidRDefault="00A56E1C" w:rsidP="003E4477"/>
    <w:sectPr w:rsidR="00A56E1C" w:rsidRPr="00095E45" w:rsidSect="008D651B">
      <w:headerReference w:type="default" r:id="rId8"/>
      <w:footerReference w:type="default" r:id="rId9"/>
      <w:footerReference w:type="first" r:id="rId10"/>
      <w:pgSz w:w="11906" w:h="16838" w:code="9"/>
      <w:pgMar w:top="608" w:right="1417" w:bottom="1417" w:left="1701" w:header="34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24AC9C" w14:textId="77777777" w:rsidR="00FF6895" w:rsidRDefault="00FF6895" w:rsidP="007C6D64">
      <w:pPr>
        <w:spacing w:after="0" w:line="240" w:lineRule="auto"/>
      </w:pPr>
      <w:r>
        <w:separator/>
      </w:r>
    </w:p>
  </w:endnote>
  <w:endnote w:type="continuationSeparator" w:id="0">
    <w:p w14:paraId="16AC65C1" w14:textId="77777777" w:rsidR="00FF6895" w:rsidRDefault="00FF6895" w:rsidP="007C6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uhaus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787928" w14:textId="3B8304A7" w:rsidR="00FF6895" w:rsidRPr="007C6D64" w:rsidRDefault="00FF6895" w:rsidP="007C6D64">
    <w:pPr>
      <w:tabs>
        <w:tab w:val="center" w:pos="4536"/>
        <w:tab w:val="right" w:pos="9072"/>
      </w:tabs>
      <w:spacing w:after="0" w:line="240" w:lineRule="auto"/>
      <w:ind w:left="-851"/>
      <w:jc w:val="center"/>
      <w:rPr>
        <w:rFonts w:ascii="Bauhaus" w:hAnsi="Bauhaus"/>
      </w:rPr>
    </w:pPr>
    <w:r w:rsidRPr="007C6D64">
      <w:rPr>
        <w:rFonts w:ascii="Bauhaus" w:hAnsi="Bauhaus"/>
      </w:rPr>
      <w:t xml:space="preserve">Page </w:t>
    </w:r>
    <w:r w:rsidRPr="007C6D64">
      <w:rPr>
        <w:rFonts w:ascii="Bauhaus" w:hAnsi="Bauhaus"/>
        <w:b/>
        <w:bCs/>
      </w:rPr>
      <w:fldChar w:fldCharType="begin"/>
    </w:r>
    <w:r w:rsidRPr="007C6D64">
      <w:rPr>
        <w:rFonts w:ascii="Bauhaus" w:hAnsi="Bauhaus"/>
        <w:b/>
        <w:bCs/>
      </w:rPr>
      <w:instrText>PAGE  \* Arabic  \* MERGEFORMAT</w:instrText>
    </w:r>
    <w:r w:rsidRPr="007C6D64">
      <w:rPr>
        <w:rFonts w:ascii="Bauhaus" w:hAnsi="Bauhaus"/>
        <w:b/>
        <w:bCs/>
      </w:rPr>
      <w:fldChar w:fldCharType="separate"/>
    </w:r>
    <w:r w:rsidR="00C71C40">
      <w:rPr>
        <w:rFonts w:ascii="Bauhaus" w:hAnsi="Bauhaus"/>
        <w:b/>
        <w:bCs/>
        <w:noProof/>
      </w:rPr>
      <w:t>2</w:t>
    </w:r>
    <w:r w:rsidRPr="007C6D64">
      <w:rPr>
        <w:rFonts w:ascii="Bauhaus" w:hAnsi="Bauhaus"/>
        <w:b/>
        <w:bCs/>
      </w:rPr>
      <w:fldChar w:fldCharType="end"/>
    </w:r>
    <w:r w:rsidRPr="007C6D64">
      <w:rPr>
        <w:rFonts w:ascii="Bauhaus" w:hAnsi="Bauhaus"/>
      </w:rPr>
      <w:t xml:space="preserve"> sur </w:t>
    </w:r>
    <w:r w:rsidRPr="007C6D64">
      <w:rPr>
        <w:rFonts w:ascii="Bauhaus" w:hAnsi="Bauhaus"/>
        <w:b/>
        <w:bCs/>
      </w:rPr>
      <w:fldChar w:fldCharType="begin"/>
    </w:r>
    <w:r w:rsidRPr="007C6D64">
      <w:rPr>
        <w:rFonts w:ascii="Bauhaus" w:hAnsi="Bauhaus"/>
        <w:b/>
        <w:bCs/>
      </w:rPr>
      <w:instrText>NUMPAGES  \* Arabic  \* MERGEFORMAT</w:instrText>
    </w:r>
    <w:r w:rsidRPr="007C6D64">
      <w:rPr>
        <w:rFonts w:ascii="Bauhaus" w:hAnsi="Bauhaus"/>
        <w:b/>
        <w:bCs/>
      </w:rPr>
      <w:fldChar w:fldCharType="separate"/>
    </w:r>
    <w:r w:rsidR="00C71C40">
      <w:rPr>
        <w:rFonts w:ascii="Bauhaus" w:hAnsi="Bauhaus"/>
        <w:b/>
        <w:bCs/>
        <w:noProof/>
      </w:rPr>
      <w:t>5</w:t>
    </w:r>
    <w:r w:rsidRPr="007C6D64">
      <w:rPr>
        <w:rFonts w:ascii="Bauhaus" w:hAnsi="Bauhaus"/>
        <w:b/>
        <w:bCs/>
      </w:rPr>
      <w:fldChar w:fldCharType="end"/>
    </w:r>
  </w:p>
  <w:p w14:paraId="1FCCDFBB" w14:textId="77777777" w:rsidR="00FF6895" w:rsidRDefault="00FF6895" w:rsidP="007C6D64">
    <w:pPr>
      <w:tabs>
        <w:tab w:val="center" w:pos="4536"/>
        <w:tab w:val="right" w:pos="9072"/>
      </w:tabs>
      <w:spacing w:after="0" w:line="240" w:lineRule="auto"/>
      <w:ind w:left="-851"/>
      <w:rPr>
        <w:rFonts w:ascii="Bauhaus" w:hAnsi="Bauhaus"/>
        <w:color w:val="FFC000"/>
      </w:rPr>
    </w:pPr>
  </w:p>
  <w:p w14:paraId="11AFC780" w14:textId="715F4491" w:rsidR="00FF6895" w:rsidRDefault="00FF6895" w:rsidP="007C6D64">
    <w:pPr>
      <w:tabs>
        <w:tab w:val="center" w:pos="4536"/>
        <w:tab w:val="right" w:pos="9072"/>
      </w:tabs>
      <w:spacing w:after="0" w:line="240" w:lineRule="auto"/>
      <w:ind w:left="-85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3F4582" w14:textId="4D09B021" w:rsidR="00FF6895" w:rsidRDefault="00FF6895" w:rsidP="001F01A1">
    <w:pPr>
      <w:pStyle w:val="Pieddepage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F0582A" w14:textId="77777777" w:rsidR="00FF6895" w:rsidRDefault="00FF6895" w:rsidP="007C6D64">
      <w:pPr>
        <w:spacing w:after="0" w:line="240" w:lineRule="auto"/>
      </w:pPr>
      <w:r>
        <w:separator/>
      </w:r>
    </w:p>
  </w:footnote>
  <w:footnote w:type="continuationSeparator" w:id="0">
    <w:p w14:paraId="6FF1339E" w14:textId="77777777" w:rsidR="00FF6895" w:rsidRDefault="00FF6895" w:rsidP="007C6D64">
      <w:pPr>
        <w:spacing w:after="0" w:line="240" w:lineRule="auto"/>
      </w:pPr>
      <w:r>
        <w:continuationSeparator/>
      </w:r>
    </w:p>
  </w:footnote>
  <w:footnote w:id="1">
    <w:p w14:paraId="61BED168" w14:textId="35439CAB" w:rsidR="00FF6895" w:rsidRDefault="00FF6895" w:rsidP="004B4AA9">
      <w:r>
        <w:rPr>
          <w:rStyle w:val="Appelnotedebasdep"/>
        </w:rPr>
        <w:footnoteRef/>
      </w:r>
      <w:r>
        <w:t xml:space="preserve"> L'association peut préciser ici ses autres champs d'activités.</w:t>
      </w:r>
    </w:p>
  </w:footnote>
  <w:footnote w:id="2">
    <w:p w14:paraId="42BC6336" w14:textId="01712AD5" w:rsidR="00FF6895" w:rsidRDefault="00FF6895">
      <w:pPr>
        <w:pStyle w:val="Notedebasdepage"/>
      </w:pPr>
      <w:r>
        <w:rPr>
          <w:rStyle w:val="Appelnotedebasdep"/>
        </w:rPr>
        <w:footnoteRef/>
      </w:r>
      <w:r>
        <w:t xml:space="preserve"> Éventuellement.</w:t>
      </w:r>
    </w:p>
  </w:footnote>
  <w:footnote w:id="3">
    <w:p w14:paraId="555DE734" w14:textId="3303F4CD" w:rsidR="00FF6895" w:rsidRDefault="00FF6895">
      <w:pPr>
        <w:pStyle w:val="Notedebasdepag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93EE94" w14:textId="5CBCBD09" w:rsidR="00FF6895" w:rsidRDefault="00FF6895">
    <w:pPr>
      <w:pStyle w:val="En-tte"/>
    </w:pPr>
  </w:p>
  <w:p w14:paraId="6934A1A5" w14:textId="7E3C3E3A" w:rsidR="00FF6895" w:rsidRDefault="00FF6895" w:rsidP="00796FC6">
    <w:pPr>
      <w:pStyle w:val="En-tte"/>
      <w:spacing w:after="360"/>
    </w:pPr>
  </w:p>
  <w:p w14:paraId="232A16C7" w14:textId="4ED1DC3D" w:rsidR="00FF6895" w:rsidRDefault="00FF689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81979"/>
    <w:multiLevelType w:val="hybridMultilevel"/>
    <w:tmpl w:val="A72CF60E"/>
    <w:lvl w:ilvl="0" w:tplc="23CCA9B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B46C07"/>
    <w:multiLevelType w:val="hybridMultilevel"/>
    <w:tmpl w:val="6CA43DFA"/>
    <w:lvl w:ilvl="0" w:tplc="580E99A0">
      <w:numFmt w:val="bullet"/>
      <w:lvlText w:val="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FE6604"/>
    <w:multiLevelType w:val="hybridMultilevel"/>
    <w:tmpl w:val="0C7AF474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677F4D"/>
    <w:multiLevelType w:val="hybridMultilevel"/>
    <w:tmpl w:val="FD904504"/>
    <w:lvl w:ilvl="0" w:tplc="F6D4A40C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D64"/>
    <w:rsid w:val="00000D1B"/>
    <w:rsid w:val="000072D9"/>
    <w:rsid w:val="000360E5"/>
    <w:rsid w:val="00091C58"/>
    <w:rsid w:val="00095E45"/>
    <w:rsid w:val="00097A3B"/>
    <w:rsid w:val="000C2DFC"/>
    <w:rsid w:val="000C5B06"/>
    <w:rsid w:val="000E1DAA"/>
    <w:rsid w:val="001066C1"/>
    <w:rsid w:val="0015306E"/>
    <w:rsid w:val="001858D0"/>
    <w:rsid w:val="001B6EF2"/>
    <w:rsid w:val="001F01A1"/>
    <w:rsid w:val="00207535"/>
    <w:rsid w:val="002228B0"/>
    <w:rsid w:val="00242830"/>
    <w:rsid w:val="0025096D"/>
    <w:rsid w:val="002B77A5"/>
    <w:rsid w:val="002C18AF"/>
    <w:rsid w:val="002C1E8F"/>
    <w:rsid w:val="00327816"/>
    <w:rsid w:val="00373D3C"/>
    <w:rsid w:val="003B45D7"/>
    <w:rsid w:val="003C1CC5"/>
    <w:rsid w:val="003C2826"/>
    <w:rsid w:val="003D6D38"/>
    <w:rsid w:val="003E4477"/>
    <w:rsid w:val="00414994"/>
    <w:rsid w:val="00493467"/>
    <w:rsid w:val="00494D7A"/>
    <w:rsid w:val="004B4AA9"/>
    <w:rsid w:val="005203B9"/>
    <w:rsid w:val="00523A48"/>
    <w:rsid w:val="005460B2"/>
    <w:rsid w:val="00574D41"/>
    <w:rsid w:val="00580E84"/>
    <w:rsid w:val="00587843"/>
    <w:rsid w:val="00593BCC"/>
    <w:rsid w:val="005B0F6D"/>
    <w:rsid w:val="005B1664"/>
    <w:rsid w:val="005E4D0D"/>
    <w:rsid w:val="006329F3"/>
    <w:rsid w:val="0063561F"/>
    <w:rsid w:val="0067516D"/>
    <w:rsid w:val="00677AF8"/>
    <w:rsid w:val="006B47F2"/>
    <w:rsid w:val="00722383"/>
    <w:rsid w:val="007306EB"/>
    <w:rsid w:val="00761643"/>
    <w:rsid w:val="0077624C"/>
    <w:rsid w:val="00796FC6"/>
    <w:rsid w:val="007C6A19"/>
    <w:rsid w:val="007C6D64"/>
    <w:rsid w:val="007D0DC1"/>
    <w:rsid w:val="007E306C"/>
    <w:rsid w:val="007E627F"/>
    <w:rsid w:val="007F08A3"/>
    <w:rsid w:val="0085288C"/>
    <w:rsid w:val="00860C24"/>
    <w:rsid w:val="008D2E8B"/>
    <w:rsid w:val="008D651B"/>
    <w:rsid w:val="0095701D"/>
    <w:rsid w:val="00A51A42"/>
    <w:rsid w:val="00A56E1C"/>
    <w:rsid w:val="00A65CED"/>
    <w:rsid w:val="00A80E11"/>
    <w:rsid w:val="00AC37BE"/>
    <w:rsid w:val="00AE287B"/>
    <w:rsid w:val="00AE4714"/>
    <w:rsid w:val="00B2213D"/>
    <w:rsid w:val="00B61652"/>
    <w:rsid w:val="00BD7415"/>
    <w:rsid w:val="00BE578B"/>
    <w:rsid w:val="00C23838"/>
    <w:rsid w:val="00C71C40"/>
    <w:rsid w:val="00CB6BFD"/>
    <w:rsid w:val="00CC436F"/>
    <w:rsid w:val="00CE2B64"/>
    <w:rsid w:val="00D10163"/>
    <w:rsid w:val="00D256A5"/>
    <w:rsid w:val="00DE5274"/>
    <w:rsid w:val="00DE783B"/>
    <w:rsid w:val="00DF1D9E"/>
    <w:rsid w:val="00E234C9"/>
    <w:rsid w:val="00E56483"/>
    <w:rsid w:val="00E628FB"/>
    <w:rsid w:val="00E63A57"/>
    <w:rsid w:val="00E6773B"/>
    <w:rsid w:val="00E84033"/>
    <w:rsid w:val="00F02FAC"/>
    <w:rsid w:val="00F37AA6"/>
    <w:rsid w:val="00F83B09"/>
    <w:rsid w:val="00F90FA6"/>
    <w:rsid w:val="00FD4648"/>
    <w:rsid w:val="00FF6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807350"/>
  <w15:chartTrackingRefBased/>
  <w15:docId w15:val="{362E722E-DAC4-4315-85CF-4C0857C04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4033"/>
    <w:pPr>
      <w:spacing w:after="160" w:line="259" w:lineRule="auto"/>
      <w:jc w:val="both"/>
    </w:pPr>
    <w:rPr>
      <w:rFonts w:eastAsia="Calibri"/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AE287B"/>
    <w:pPr>
      <w:pBdr>
        <w:top w:val="single" w:sz="24" w:space="0" w:color="5B9BD5"/>
        <w:left w:val="single" w:sz="24" w:space="0" w:color="5B9BD5"/>
        <w:bottom w:val="single" w:sz="24" w:space="0" w:color="5B9BD5"/>
        <w:right w:val="single" w:sz="24" w:space="0" w:color="5B9BD5"/>
      </w:pBdr>
      <w:shd w:val="clear" w:color="auto" w:fill="5B9BD5"/>
      <w:spacing w:after="0"/>
      <w:jc w:val="left"/>
      <w:outlineLvl w:val="0"/>
    </w:pPr>
    <w:rPr>
      <w:rFonts w:ascii="Bauhaus" w:hAnsi="Bauhaus"/>
      <w:b/>
      <w:caps/>
      <w:color w:val="FFFFFF"/>
      <w:spacing w:val="15"/>
      <w:sz w:val="32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4B4AA9"/>
    <w:pPr>
      <w:pBdr>
        <w:top w:val="single" w:sz="24" w:space="0" w:color="DEEAF6"/>
        <w:left w:val="single" w:sz="24" w:space="0" w:color="DEEAF6"/>
        <w:bottom w:val="single" w:sz="24" w:space="0" w:color="DEEAF6"/>
        <w:right w:val="single" w:sz="24" w:space="0" w:color="DEEAF6"/>
      </w:pBdr>
      <w:shd w:val="clear" w:color="auto" w:fill="DEEAF6"/>
      <w:spacing w:after="0"/>
      <w:jc w:val="center"/>
      <w:outlineLvl w:val="1"/>
    </w:pPr>
    <w:rPr>
      <w:rFonts w:ascii="Bauhaus" w:hAnsi="Bauhaus"/>
      <w:b/>
      <w:caps/>
      <w:spacing w:val="15"/>
      <w:sz w:val="28"/>
    </w:rPr>
  </w:style>
  <w:style w:type="paragraph" w:styleId="Titre3">
    <w:name w:val="heading 3"/>
    <w:basedOn w:val="Normal"/>
    <w:next w:val="Normal"/>
    <w:link w:val="Titre3Car"/>
    <w:autoRedefine/>
    <w:uiPriority w:val="9"/>
    <w:unhideWhenUsed/>
    <w:qFormat/>
    <w:rsid w:val="00AE287B"/>
    <w:pPr>
      <w:pBdr>
        <w:top w:val="single" w:sz="6" w:space="2" w:color="5B9BD5"/>
      </w:pBdr>
      <w:spacing w:before="300" w:after="0"/>
      <w:jc w:val="left"/>
      <w:outlineLvl w:val="2"/>
    </w:pPr>
    <w:rPr>
      <w:rFonts w:ascii="Bauhaus" w:hAnsi="Bauhaus"/>
      <w:caps/>
      <w:color w:val="1F4D78"/>
      <w:spacing w:val="15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1F01A1"/>
    <w:pPr>
      <w:pBdr>
        <w:top w:val="dotted" w:sz="6" w:space="2" w:color="5B9BD5"/>
      </w:pBdr>
      <w:spacing w:before="200" w:after="0"/>
      <w:outlineLvl w:val="3"/>
    </w:pPr>
    <w:rPr>
      <w:caps/>
      <w:color w:val="2E74B5"/>
      <w:spacing w:val="1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F01A1"/>
    <w:pPr>
      <w:pBdr>
        <w:bottom w:val="single" w:sz="6" w:space="1" w:color="5B9BD5"/>
      </w:pBdr>
      <w:spacing w:before="200" w:after="0"/>
      <w:outlineLvl w:val="4"/>
    </w:pPr>
    <w:rPr>
      <w:caps/>
      <w:color w:val="2E74B5"/>
      <w:spacing w:val="10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F01A1"/>
    <w:pPr>
      <w:pBdr>
        <w:bottom w:val="dotted" w:sz="6" w:space="1" w:color="5B9BD5"/>
      </w:pBdr>
      <w:spacing w:before="200" w:after="0"/>
      <w:outlineLvl w:val="5"/>
    </w:pPr>
    <w:rPr>
      <w:caps/>
      <w:color w:val="2E74B5"/>
      <w:spacing w:val="1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F01A1"/>
    <w:pPr>
      <w:spacing w:before="200" w:after="0"/>
      <w:outlineLvl w:val="6"/>
    </w:pPr>
    <w:rPr>
      <w:caps/>
      <w:color w:val="2E74B5"/>
      <w:spacing w:val="1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F01A1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F01A1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C6D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C6D64"/>
  </w:style>
  <w:style w:type="paragraph" w:styleId="Pieddepage">
    <w:name w:val="footer"/>
    <w:basedOn w:val="Normal"/>
    <w:link w:val="PieddepageCar"/>
    <w:uiPriority w:val="99"/>
    <w:unhideWhenUsed/>
    <w:rsid w:val="007C6D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C6D64"/>
  </w:style>
  <w:style w:type="character" w:customStyle="1" w:styleId="Titre2Car">
    <w:name w:val="Titre 2 Car"/>
    <w:link w:val="Titre2"/>
    <w:uiPriority w:val="9"/>
    <w:rsid w:val="004B4AA9"/>
    <w:rPr>
      <w:rFonts w:ascii="Bauhaus" w:eastAsia="Calibri" w:hAnsi="Bauhaus"/>
      <w:b/>
      <w:caps/>
      <w:spacing w:val="15"/>
      <w:sz w:val="28"/>
      <w:szCs w:val="22"/>
      <w:shd w:val="clear" w:color="auto" w:fill="DEEAF6"/>
      <w:lang w:eastAsia="en-US"/>
    </w:rPr>
  </w:style>
  <w:style w:type="character" w:customStyle="1" w:styleId="Titre1Car">
    <w:name w:val="Titre 1 Car"/>
    <w:link w:val="Titre1"/>
    <w:uiPriority w:val="9"/>
    <w:rsid w:val="00AE287B"/>
    <w:rPr>
      <w:rFonts w:ascii="Bauhaus" w:eastAsia="Calibri" w:hAnsi="Bauhaus"/>
      <w:b/>
      <w:caps/>
      <w:color w:val="FFFFFF"/>
      <w:spacing w:val="15"/>
      <w:sz w:val="32"/>
      <w:szCs w:val="22"/>
      <w:shd w:val="clear" w:color="auto" w:fill="5B9BD5"/>
      <w:lang w:eastAsia="en-US"/>
    </w:rPr>
  </w:style>
  <w:style w:type="character" w:customStyle="1" w:styleId="Titre3Car">
    <w:name w:val="Titre 3 Car"/>
    <w:link w:val="Titre3"/>
    <w:uiPriority w:val="9"/>
    <w:rsid w:val="00AE287B"/>
    <w:rPr>
      <w:rFonts w:ascii="Bauhaus" w:eastAsia="Calibri" w:hAnsi="Bauhaus"/>
      <w:caps/>
      <w:color w:val="1F4D78"/>
      <w:spacing w:val="15"/>
      <w:sz w:val="22"/>
      <w:szCs w:val="22"/>
      <w:lang w:eastAsia="en-US"/>
    </w:rPr>
  </w:style>
  <w:style w:type="character" w:customStyle="1" w:styleId="Titre4Car">
    <w:name w:val="Titre 4 Car"/>
    <w:link w:val="Titre4"/>
    <w:uiPriority w:val="9"/>
    <w:rsid w:val="001F01A1"/>
    <w:rPr>
      <w:caps/>
      <w:color w:val="2E74B5"/>
      <w:spacing w:val="10"/>
    </w:rPr>
  </w:style>
  <w:style w:type="character" w:customStyle="1" w:styleId="Titre5Car">
    <w:name w:val="Titre 5 Car"/>
    <w:link w:val="Titre5"/>
    <w:uiPriority w:val="9"/>
    <w:semiHidden/>
    <w:rsid w:val="001F01A1"/>
    <w:rPr>
      <w:caps/>
      <w:color w:val="2E74B5"/>
      <w:spacing w:val="10"/>
    </w:rPr>
  </w:style>
  <w:style w:type="character" w:customStyle="1" w:styleId="Titre6Car">
    <w:name w:val="Titre 6 Car"/>
    <w:link w:val="Titre6"/>
    <w:uiPriority w:val="9"/>
    <w:semiHidden/>
    <w:rsid w:val="001F01A1"/>
    <w:rPr>
      <w:caps/>
      <w:color w:val="2E74B5"/>
      <w:spacing w:val="10"/>
    </w:rPr>
  </w:style>
  <w:style w:type="character" w:customStyle="1" w:styleId="Titre7Car">
    <w:name w:val="Titre 7 Car"/>
    <w:link w:val="Titre7"/>
    <w:uiPriority w:val="9"/>
    <w:semiHidden/>
    <w:rsid w:val="001F01A1"/>
    <w:rPr>
      <w:caps/>
      <w:color w:val="2E74B5"/>
      <w:spacing w:val="10"/>
    </w:rPr>
  </w:style>
  <w:style w:type="character" w:customStyle="1" w:styleId="Titre8Car">
    <w:name w:val="Titre 8 Car"/>
    <w:link w:val="Titre8"/>
    <w:uiPriority w:val="9"/>
    <w:semiHidden/>
    <w:rsid w:val="001F01A1"/>
    <w:rPr>
      <w:caps/>
      <w:spacing w:val="10"/>
      <w:sz w:val="18"/>
      <w:szCs w:val="18"/>
    </w:rPr>
  </w:style>
  <w:style w:type="character" w:customStyle="1" w:styleId="Titre9Car">
    <w:name w:val="Titre 9 Car"/>
    <w:link w:val="Titre9"/>
    <w:uiPriority w:val="9"/>
    <w:semiHidden/>
    <w:rsid w:val="001F01A1"/>
    <w:rPr>
      <w:i/>
      <w:iCs/>
      <w:caps/>
      <w:spacing w:val="10"/>
      <w:sz w:val="18"/>
      <w:szCs w:val="18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1F01A1"/>
    <w:rPr>
      <w:b/>
      <w:bCs/>
      <w:color w:val="2E74B5"/>
      <w:sz w:val="16"/>
      <w:szCs w:val="16"/>
    </w:rPr>
  </w:style>
  <w:style w:type="paragraph" w:styleId="Titre">
    <w:name w:val="Title"/>
    <w:basedOn w:val="Normal"/>
    <w:next w:val="Normal"/>
    <w:link w:val="TitreCar"/>
    <w:autoRedefine/>
    <w:uiPriority w:val="10"/>
    <w:qFormat/>
    <w:rsid w:val="00AE287B"/>
    <w:pPr>
      <w:spacing w:after="0"/>
      <w:jc w:val="center"/>
    </w:pPr>
    <w:rPr>
      <w:rFonts w:ascii="Bauhaus" w:eastAsia="SimSun" w:hAnsi="Bauhaus"/>
      <w:b/>
      <w:caps/>
      <w:color w:val="5B9BD5"/>
      <w:spacing w:val="10"/>
      <w:sz w:val="52"/>
      <w:szCs w:val="52"/>
    </w:rPr>
  </w:style>
  <w:style w:type="character" w:customStyle="1" w:styleId="TitreCar">
    <w:name w:val="Titre Car"/>
    <w:link w:val="Titre"/>
    <w:uiPriority w:val="10"/>
    <w:rsid w:val="00AE287B"/>
    <w:rPr>
      <w:rFonts w:ascii="Bauhaus" w:eastAsia="SimSun" w:hAnsi="Bauhaus"/>
      <w:b/>
      <w:caps/>
      <w:color w:val="5B9BD5"/>
      <w:spacing w:val="10"/>
      <w:sz w:val="52"/>
      <w:szCs w:val="52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F01A1"/>
    <w:pPr>
      <w:spacing w:after="500" w:line="240" w:lineRule="auto"/>
    </w:pPr>
    <w:rPr>
      <w:caps/>
      <w:color w:val="595959"/>
      <w:spacing w:val="10"/>
      <w:sz w:val="21"/>
      <w:szCs w:val="21"/>
    </w:rPr>
  </w:style>
  <w:style w:type="character" w:customStyle="1" w:styleId="Sous-titreCar">
    <w:name w:val="Sous-titre Car"/>
    <w:link w:val="Sous-titre"/>
    <w:uiPriority w:val="11"/>
    <w:rsid w:val="001F01A1"/>
    <w:rPr>
      <w:caps/>
      <w:color w:val="595959"/>
      <w:spacing w:val="10"/>
      <w:sz w:val="21"/>
      <w:szCs w:val="21"/>
    </w:rPr>
  </w:style>
  <w:style w:type="character" w:styleId="lev">
    <w:name w:val="Strong"/>
    <w:uiPriority w:val="22"/>
    <w:qFormat/>
    <w:rsid w:val="001F01A1"/>
    <w:rPr>
      <w:b/>
      <w:bCs/>
    </w:rPr>
  </w:style>
  <w:style w:type="character" w:styleId="Accentuation">
    <w:name w:val="Emphasis"/>
    <w:uiPriority w:val="20"/>
    <w:qFormat/>
    <w:rsid w:val="001F01A1"/>
    <w:rPr>
      <w:caps/>
      <w:color w:val="1F4D78"/>
      <w:spacing w:val="5"/>
    </w:rPr>
  </w:style>
  <w:style w:type="paragraph" w:styleId="Sansinterligne">
    <w:name w:val="No Spacing"/>
    <w:uiPriority w:val="1"/>
    <w:qFormat/>
    <w:rsid w:val="001F01A1"/>
    <w:pPr>
      <w:spacing w:before="100"/>
    </w:pPr>
  </w:style>
  <w:style w:type="paragraph" w:styleId="Citation">
    <w:name w:val="Quote"/>
    <w:basedOn w:val="Normal"/>
    <w:next w:val="Normal"/>
    <w:link w:val="CitationCar"/>
    <w:uiPriority w:val="29"/>
    <w:qFormat/>
    <w:rsid w:val="001F01A1"/>
    <w:rPr>
      <w:i/>
      <w:iCs/>
      <w:sz w:val="24"/>
      <w:szCs w:val="24"/>
    </w:rPr>
  </w:style>
  <w:style w:type="character" w:customStyle="1" w:styleId="CitationCar">
    <w:name w:val="Citation Car"/>
    <w:link w:val="Citation"/>
    <w:uiPriority w:val="29"/>
    <w:rsid w:val="001F01A1"/>
    <w:rPr>
      <w:i/>
      <w:iCs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F01A1"/>
    <w:pPr>
      <w:spacing w:before="240" w:after="240" w:line="240" w:lineRule="auto"/>
      <w:ind w:left="1080" w:right="1080"/>
      <w:jc w:val="center"/>
    </w:pPr>
    <w:rPr>
      <w:color w:val="5B9BD5"/>
      <w:sz w:val="24"/>
      <w:szCs w:val="24"/>
    </w:rPr>
  </w:style>
  <w:style w:type="character" w:customStyle="1" w:styleId="CitationintenseCar">
    <w:name w:val="Citation intense Car"/>
    <w:link w:val="Citationintense"/>
    <w:uiPriority w:val="30"/>
    <w:rsid w:val="001F01A1"/>
    <w:rPr>
      <w:color w:val="5B9BD5"/>
      <w:sz w:val="24"/>
      <w:szCs w:val="24"/>
    </w:rPr>
  </w:style>
  <w:style w:type="character" w:styleId="Emphaseple">
    <w:name w:val="Subtle Emphasis"/>
    <w:uiPriority w:val="19"/>
    <w:qFormat/>
    <w:rsid w:val="001F01A1"/>
    <w:rPr>
      <w:i/>
      <w:iCs/>
      <w:color w:val="1F4D78"/>
    </w:rPr>
  </w:style>
  <w:style w:type="character" w:styleId="Emphaseintense">
    <w:name w:val="Intense Emphasis"/>
    <w:uiPriority w:val="21"/>
    <w:qFormat/>
    <w:rsid w:val="001F01A1"/>
    <w:rPr>
      <w:b/>
      <w:bCs/>
      <w:caps/>
      <w:color w:val="1F4D78"/>
      <w:spacing w:val="10"/>
    </w:rPr>
  </w:style>
  <w:style w:type="character" w:styleId="Rfrenceple">
    <w:name w:val="Subtle Reference"/>
    <w:uiPriority w:val="31"/>
    <w:qFormat/>
    <w:rsid w:val="001F01A1"/>
    <w:rPr>
      <w:b/>
      <w:bCs/>
      <w:color w:val="5B9BD5"/>
    </w:rPr>
  </w:style>
  <w:style w:type="character" w:styleId="Rfrenceintense">
    <w:name w:val="Intense Reference"/>
    <w:uiPriority w:val="32"/>
    <w:qFormat/>
    <w:rsid w:val="001F01A1"/>
    <w:rPr>
      <w:b/>
      <w:bCs/>
      <w:i/>
      <w:iCs/>
      <w:caps/>
      <w:color w:val="5B9BD5"/>
    </w:rPr>
  </w:style>
  <w:style w:type="character" w:styleId="Titredulivre">
    <w:name w:val="Book Title"/>
    <w:uiPriority w:val="33"/>
    <w:qFormat/>
    <w:rsid w:val="001F01A1"/>
    <w:rPr>
      <w:b/>
      <w:bCs/>
      <w:i/>
      <w:iCs/>
      <w:spacing w:val="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F01A1"/>
    <w:pPr>
      <w:outlineLvl w:val="9"/>
    </w:pPr>
  </w:style>
  <w:style w:type="paragraph" w:styleId="Paragraphedeliste">
    <w:name w:val="List Paragraph"/>
    <w:basedOn w:val="Normal"/>
    <w:uiPriority w:val="34"/>
    <w:qFormat/>
    <w:rsid w:val="0032781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C37BE"/>
    <w:pPr>
      <w:spacing w:before="100" w:beforeAutospacing="1" w:after="142" w:line="288" w:lineRule="auto"/>
      <w:jc w:val="left"/>
    </w:pPr>
    <w:rPr>
      <w:rFonts w:ascii="Times New Roman" w:eastAsia="Times New Roman" w:hAnsi="Times New Roman"/>
      <w:sz w:val="24"/>
      <w:szCs w:val="24"/>
      <w:lang w:eastAsia="fr-FR"/>
    </w:rPr>
  </w:style>
  <w:style w:type="table" w:styleId="TableauGrille6Couleur-Accentuation1">
    <w:name w:val="Grid Table 6 Colorful Accent 1"/>
    <w:basedOn w:val="TableauNormal"/>
    <w:uiPriority w:val="51"/>
    <w:rsid w:val="00414994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eauGrille4-Accentuation5">
    <w:name w:val="Grid Table 4 Accent 5"/>
    <w:basedOn w:val="TableauNormal"/>
    <w:uiPriority w:val="49"/>
    <w:rsid w:val="000C2DFC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eauGrille4-Accentuation4">
    <w:name w:val="Grid Table 4 Accent 4"/>
    <w:basedOn w:val="TableauNormal"/>
    <w:uiPriority w:val="49"/>
    <w:rsid w:val="005B1664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Grille4-Accentuation6">
    <w:name w:val="Grid Table 4 Accent 6"/>
    <w:basedOn w:val="TableauNormal"/>
    <w:uiPriority w:val="49"/>
    <w:rsid w:val="0063561F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Notedefin">
    <w:name w:val="endnote text"/>
    <w:basedOn w:val="Normal"/>
    <w:link w:val="NotedefinCar"/>
    <w:uiPriority w:val="99"/>
    <w:semiHidden/>
    <w:unhideWhenUsed/>
    <w:rsid w:val="004B4AA9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4B4AA9"/>
    <w:rPr>
      <w:rFonts w:eastAsia="Calibri"/>
      <w:lang w:eastAsia="en-US"/>
    </w:rPr>
  </w:style>
  <w:style w:type="character" w:styleId="Appeldenotedefin">
    <w:name w:val="endnote reference"/>
    <w:basedOn w:val="Policepardfaut"/>
    <w:uiPriority w:val="99"/>
    <w:semiHidden/>
    <w:unhideWhenUsed/>
    <w:rsid w:val="004B4AA9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4B4AA9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4B4AA9"/>
    <w:rPr>
      <w:rFonts w:eastAsia="Calibri"/>
      <w:lang w:eastAsia="en-US"/>
    </w:rPr>
  </w:style>
  <w:style w:type="character" w:styleId="Appelnotedebasdep">
    <w:name w:val="footnote reference"/>
    <w:basedOn w:val="Policepardfaut"/>
    <w:uiPriority w:val="99"/>
    <w:semiHidden/>
    <w:unhideWhenUsed/>
    <w:rsid w:val="004B4A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2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8FA8C54-22AB-447A-A2EA-981356A14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1416</Words>
  <Characters>7789</Characters>
  <Application>Microsoft Office Word</Application>
  <DocSecurity>0</DocSecurity>
  <Lines>64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Benoît LASNIER</dc:creator>
  <cp:keywords/>
  <dc:description/>
  <cp:lastModifiedBy>USEP</cp:lastModifiedBy>
  <cp:revision>2</cp:revision>
  <cp:lastPrinted>2021-05-07T09:31:00Z</cp:lastPrinted>
  <dcterms:created xsi:type="dcterms:W3CDTF">2023-01-27T09:59:00Z</dcterms:created>
  <dcterms:modified xsi:type="dcterms:W3CDTF">2023-01-27T09:59:00Z</dcterms:modified>
</cp:coreProperties>
</file>